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1B3" w:rsidRDefault="006301B3" w:rsidP="006301B3">
      <w:pPr>
        <w:jc w:val="center"/>
      </w:pPr>
      <w:r>
        <w:t>МБОУ «</w:t>
      </w:r>
      <w:proofErr w:type="spellStart"/>
      <w:r w:rsidR="00537205">
        <w:t>Байсаровская</w:t>
      </w:r>
      <w:proofErr w:type="spellEnd"/>
      <w:r>
        <w:t xml:space="preserve"> ООШ»</w:t>
      </w:r>
    </w:p>
    <w:p w:rsidR="006301B3" w:rsidRDefault="006301B3" w:rsidP="006301B3">
      <w:pPr>
        <w:jc w:val="center"/>
        <w:rPr>
          <w:b/>
        </w:rPr>
      </w:pPr>
      <w:r>
        <w:rPr>
          <w:b/>
        </w:rPr>
        <w:t>Приказ</w:t>
      </w:r>
    </w:p>
    <w:p w:rsidR="006301B3" w:rsidRDefault="006301B3" w:rsidP="006301B3"/>
    <w:p w:rsidR="006301B3" w:rsidRDefault="006301B3" w:rsidP="006301B3"/>
    <w:p w:rsidR="006301B3" w:rsidRDefault="00537205" w:rsidP="006301B3">
      <w:r>
        <w:t xml:space="preserve">№  </w:t>
      </w:r>
      <w:r w:rsidR="00B05613">
        <w:t>76</w:t>
      </w:r>
      <w:r>
        <w:t xml:space="preserve"> </w:t>
      </w:r>
      <w:r w:rsidR="006301B3">
        <w:t xml:space="preserve">                                                                                    </w:t>
      </w:r>
      <w:r w:rsidR="00B05613">
        <w:t xml:space="preserve">                   от 29</w:t>
      </w:r>
      <w:r w:rsidR="00A9055A">
        <w:t>.08.2022</w:t>
      </w:r>
      <w:r w:rsidR="006301B3">
        <w:t xml:space="preserve"> года</w:t>
      </w:r>
    </w:p>
    <w:p w:rsidR="006301B3" w:rsidRDefault="006301B3" w:rsidP="006301B3">
      <w:r>
        <w:t xml:space="preserve">  </w:t>
      </w:r>
    </w:p>
    <w:p w:rsidR="006301B3" w:rsidRDefault="006301B3" w:rsidP="006301B3"/>
    <w:p w:rsidR="006301B3" w:rsidRDefault="006301B3" w:rsidP="006301B3"/>
    <w:p w:rsidR="006301B3" w:rsidRDefault="006301B3" w:rsidP="006301B3">
      <w:pPr>
        <w:jc w:val="both"/>
        <w:rPr>
          <w:b/>
        </w:rPr>
      </w:pPr>
      <w:r>
        <w:t xml:space="preserve"> </w:t>
      </w:r>
      <w:r w:rsidRPr="00D14F11">
        <w:rPr>
          <w:b/>
        </w:rPr>
        <w:t xml:space="preserve">О внесении изменений в </w:t>
      </w:r>
      <w:proofErr w:type="gramStart"/>
      <w:r w:rsidRPr="00D14F11">
        <w:rPr>
          <w:b/>
        </w:rPr>
        <w:t>основные</w:t>
      </w:r>
      <w:proofErr w:type="gramEnd"/>
      <w:r w:rsidRPr="00D14F11">
        <w:rPr>
          <w:b/>
        </w:rPr>
        <w:t xml:space="preserve"> образовательные </w:t>
      </w:r>
    </w:p>
    <w:p w:rsidR="006301B3" w:rsidRDefault="006301B3" w:rsidP="006301B3">
      <w:pPr>
        <w:jc w:val="both"/>
        <w:rPr>
          <w:b/>
        </w:rPr>
      </w:pPr>
      <w:r w:rsidRPr="00D14F11">
        <w:rPr>
          <w:b/>
        </w:rPr>
        <w:t xml:space="preserve">программы </w:t>
      </w:r>
      <w:r w:rsidR="00FE4133">
        <w:rPr>
          <w:b/>
        </w:rPr>
        <w:t xml:space="preserve">НОО </w:t>
      </w:r>
      <w:proofErr w:type="gramStart"/>
      <w:r w:rsidR="00FE4133">
        <w:rPr>
          <w:b/>
        </w:rPr>
        <w:t>и</w:t>
      </w:r>
      <w:r w:rsidR="007A1E0F">
        <w:rPr>
          <w:b/>
        </w:rPr>
        <w:t xml:space="preserve"> ООО</w:t>
      </w:r>
      <w:proofErr w:type="gramEnd"/>
      <w:r w:rsidR="007A1E0F">
        <w:rPr>
          <w:b/>
        </w:rPr>
        <w:t xml:space="preserve"> </w:t>
      </w:r>
      <w:r w:rsidRPr="00D14F11">
        <w:rPr>
          <w:b/>
        </w:rPr>
        <w:t>МБОУ «</w:t>
      </w:r>
      <w:proofErr w:type="spellStart"/>
      <w:r w:rsidR="00537205">
        <w:rPr>
          <w:b/>
        </w:rPr>
        <w:t>Байсаровская</w:t>
      </w:r>
      <w:proofErr w:type="spellEnd"/>
      <w:r w:rsidRPr="00D14F11">
        <w:rPr>
          <w:b/>
        </w:rPr>
        <w:t xml:space="preserve"> ООШ»</w:t>
      </w:r>
      <w:r w:rsidR="00FE4133">
        <w:rPr>
          <w:b/>
        </w:rPr>
        <w:t xml:space="preserve"> </w:t>
      </w:r>
    </w:p>
    <w:p w:rsidR="00B6236A" w:rsidRDefault="00B6236A" w:rsidP="006301B3">
      <w:pPr>
        <w:jc w:val="both"/>
        <w:rPr>
          <w:b/>
        </w:rPr>
      </w:pPr>
    </w:p>
    <w:p w:rsidR="00B6236A" w:rsidRDefault="00B6236A" w:rsidP="006301B3">
      <w:pPr>
        <w:jc w:val="both"/>
        <w:rPr>
          <w:b/>
        </w:rPr>
      </w:pPr>
    </w:p>
    <w:p w:rsidR="00B6236A" w:rsidRDefault="00B6236A" w:rsidP="006301B3">
      <w:pPr>
        <w:jc w:val="both"/>
        <w:rPr>
          <w:color w:val="FF0000"/>
        </w:rPr>
      </w:pPr>
    </w:p>
    <w:p w:rsidR="00752D85" w:rsidRDefault="00B6236A" w:rsidP="00752D85">
      <w:pPr>
        <w:jc w:val="both"/>
      </w:pPr>
      <w:r>
        <w:rPr>
          <w:color w:val="FF0000"/>
        </w:rPr>
        <w:t xml:space="preserve">   </w:t>
      </w:r>
      <w:r w:rsidRPr="00B6236A">
        <w:t xml:space="preserve">В целях успешного осуществления образовательной деятельности по образовательным программам начального общего и основного общего образования, </w:t>
      </w:r>
      <w:r>
        <w:t>в</w:t>
      </w:r>
      <w:r w:rsidR="00752D85">
        <w:t>нести изменения в организационном ра</w:t>
      </w:r>
      <w:r>
        <w:t>зделе в части учебного плана (</w:t>
      </w:r>
      <w:r w:rsidR="00752D85">
        <w:t xml:space="preserve">стр. </w:t>
      </w:r>
      <w:r w:rsidR="00752D85" w:rsidRPr="00537205">
        <w:t xml:space="preserve">130 - 131 </w:t>
      </w:r>
      <w:r w:rsidR="00537205">
        <w:t>ООП НОО и  стр. 122 ООП ООО) и в календарном учебном график</w:t>
      </w:r>
      <w:proofErr w:type="gramStart"/>
      <w:r w:rsidR="00537205">
        <w:t>е</w:t>
      </w:r>
      <w:r>
        <w:t>(</w:t>
      </w:r>
      <w:proofErr w:type="gramEnd"/>
      <w:r>
        <w:t xml:space="preserve">стр. </w:t>
      </w:r>
      <w:r w:rsidRPr="00537205">
        <w:t xml:space="preserve">130 - 131 </w:t>
      </w:r>
      <w:r>
        <w:t>ООП НОО и  стр. 122 ООП ООО)</w:t>
      </w:r>
      <w:r w:rsidR="00537205">
        <w:t>.</w:t>
      </w:r>
    </w:p>
    <w:p w:rsidR="00B6236A" w:rsidRPr="00B6236A" w:rsidRDefault="00B6236A" w:rsidP="00752D85">
      <w:pPr>
        <w:jc w:val="both"/>
        <w:rPr>
          <w:color w:val="FF0000"/>
        </w:rPr>
      </w:pPr>
    </w:p>
    <w:p w:rsidR="00752D85" w:rsidRDefault="00B6236A" w:rsidP="00752D85">
      <w:r>
        <w:t>Прилагается:</w:t>
      </w:r>
    </w:p>
    <w:p w:rsidR="00FE4133" w:rsidRPr="00B6236A" w:rsidRDefault="00B6236A" w:rsidP="00752D85">
      <w:pPr>
        <w:jc w:val="both"/>
      </w:pPr>
      <w:r w:rsidRPr="00B6236A">
        <w:t xml:space="preserve">1.Приложение </w:t>
      </w:r>
      <w:r w:rsidR="00A9055A">
        <w:t xml:space="preserve">1 Учебный план НОО </w:t>
      </w:r>
      <w:proofErr w:type="gramStart"/>
      <w:r w:rsidR="00A9055A">
        <w:t>и ООО</w:t>
      </w:r>
      <w:proofErr w:type="gramEnd"/>
      <w:r w:rsidR="00A9055A">
        <w:t xml:space="preserve"> на 2022-2023</w:t>
      </w:r>
      <w:r w:rsidRPr="00B6236A">
        <w:t xml:space="preserve"> учебный год.</w:t>
      </w:r>
    </w:p>
    <w:p w:rsidR="00B6236A" w:rsidRPr="00B6236A" w:rsidRDefault="00B6236A" w:rsidP="00752D85">
      <w:pPr>
        <w:jc w:val="both"/>
      </w:pPr>
      <w:r w:rsidRPr="00B6236A">
        <w:t>2.Приложение 2 Ка</w:t>
      </w:r>
      <w:r w:rsidR="00A9055A">
        <w:t>лендарный учебный график на 2022-2023</w:t>
      </w:r>
      <w:r w:rsidRPr="00B6236A">
        <w:t xml:space="preserve"> учебный год.</w:t>
      </w:r>
    </w:p>
    <w:p w:rsidR="00752D85" w:rsidRDefault="00752D85" w:rsidP="00752D85">
      <w:pPr>
        <w:jc w:val="both"/>
        <w:rPr>
          <w:color w:val="FF0000"/>
        </w:rPr>
      </w:pPr>
    </w:p>
    <w:p w:rsidR="00752D85" w:rsidRDefault="00752D85" w:rsidP="00752D85">
      <w:pPr>
        <w:jc w:val="both"/>
        <w:rPr>
          <w:color w:val="FF0000"/>
        </w:rPr>
      </w:pPr>
    </w:p>
    <w:p w:rsidR="00B6236A" w:rsidRDefault="00B6236A" w:rsidP="00752D85">
      <w:pPr>
        <w:jc w:val="both"/>
        <w:rPr>
          <w:color w:val="FF0000"/>
        </w:rPr>
      </w:pPr>
    </w:p>
    <w:p w:rsidR="00B6236A" w:rsidRDefault="00B6236A" w:rsidP="00752D85">
      <w:pPr>
        <w:jc w:val="both"/>
        <w:rPr>
          <w:color w:val="FF0000"/>
        </w:rPr>
      </w:pPr>
    </w:p>
    <w:p w:rsidR="00752D85" w:rsidRDefault="00752D85" w:rsidP="00752D85">
      <w:pPr>
        <w:jc w:val="both"/>
        <w:rPr>
          <w:color w:val="FF0000"/>
        </w:rPr>
      </w:pPr>
    </w:p>
    <w:p w:rsidR="006301B3" w:rsidRDefault="006301B3" w:rsidP="00752D85">
      <w:pPr>
        <w:jc w:val="both"/>
      </w:pPr>
      <w:r>
        <w:rPr>
          <w:lang w:val="tt-RU"/>
        </w:rPr>
        <w:t>Директор школы:                                           Р.З</w:t>
      </w:r>
      <w:r>
        <w:t>.Сал</w:t>
      </w:r>
      <w:r>
        <w:rPr>
          <w:lang w:val="tt-RU"/>
        </w:rPr>
        <w:t>а</w:t>
      </w:r>
      <w:proofErr w:type="spellStart"/>
      <w:r>
        <w:t>хов</w:t>
      </w:r>
      <w:proofErr w:type="spellEnd"/>
    </w:p>
    <w:p w:rsidR="00B6236A" w:rsidRDefault="00B6236A" w:rsidP="00752D85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6301B3">
      <w:pPr>
        <w:jc w:val="both"/>
      </w:pPr>
    </w:p>
    <w:p w:rsidR="006301B3" w:rsidRDefault="006301B3" w:rsidP="00752D85"/>
    <w:p w:rsidR="00D14D35" w:rsidRDefault="00D14D35" w:rsidP="006301B3">
      <w:pPr>
        <w:jc w:val="right"/>
      </w:pPr>
    </w:p>
    <w:p w:rsidR="00D14D35" w:rsidRDefault="00D14D35" w:rsidP="006301B3">
      <w:pPr>
        <w:jc w:val="right"/>
      </w:pPr>
    </w:p>
    <w:p w:rsidR="00D14D35" w:rsidRDefault="00D14D35" w:rsidP="006301B3">
      <w:pPr>
        <w:jc w:val="right"/>
      </w:pPr>
    </w:p>
    <w:p w:rsidR="00B6236A" w:rsidRDefault="00B6236A" w:rsidP="006301B3">
      <w:pPr>
        <w:jc w:val="right"/>
      </w:pPr>
    </w:p>
    <w:p w:rsidR="00B6236A" w:rsidRDefault="00B6236A" w:rsidP="006301B3">
      <w:pPr>
        <w:jc w:val="right"/>
      </w:pPr>
    </w:p>
    <w:p w:rsidR="00B6236A" w:rsidRDefault="00B6236A" w:rsidP="006301B3">
      <w:pPr>
        <w:jc w:val="right"/>
      </w:pPr>
    </w:p>
    <w:p w:rsidR="00B6236A" w:rsidRDefault="00B6236A" w:rsidP="006301B3">
      <w:pPr>
        <w:jc w:val="right"/>
      </w:pPr>
    </w:p>
    <w:p w:rsidR="00D14D35" w:rsidRDefault="00D14D35" w:rsidP="006301B3">
      <w:pPr>
        <w:jc w:val="right"/>
      </w:pPr>
    </w:p>
    <w:p w:rsidR="00FD3FE5" w:rsidRDefault="006301B3" w:rsidP="006301B3">
      <w:pPr>
        <w:jc w:val="right"/>
      </w:pPr>
      <w:r>
        <w:t>Прилож</w:t>
      </w:r>
      <w:r w:rsidR="00FD3FE5">
        <w:t xml:space="preserve">ение № 1 </w:t>
      </w:r>
    </w:p>
    <w:p w:rsidR="006301B3" w:rsidRDefault="001C4F94" w:rsidP="006301B3">
      <w:pPr>
        <w:jc w:val="right"/>
      </w:pPr>
      <w:r>
        <w:t>Приказ № 71</w:t>
      </w:r>
      <w:r w:rsidR="00B05613">
        <w:t xml:space="preserve"> от 16</w:t>
      </w:r>
      <w:r w:rsidR="00A9055A">
        <w:t xml:space="preserve"> августа 2022</w:t>
      </w:r>
      <w:r w:rsidR="006301B3">
        <w:t xml:space="preserve"> года </w:t>
      </w:r>
    </w:p>
    <w:p w:rsidR="006301B3" w:rsidRDefault="006301B3" w:rsidP="006301B3">
      <w:pPr>
        <w:jc w:val="center"/>
      </w:pPr>
      <w:r>
        <w:t>Изменения в организационном разделе в части учебного плана</w:t>
      </w:r>
    </w:p>
    <w:p w:rsidR="006301B3" w:rsidRDefault="006301B3" w:rsidP="006301B3">
      <w:pPr>
        <w:jc w:val="center"/>
      </w:pPr>
      <w:r>
        <w:t>( стр. 130 - 131 ООП НОО) Учебный план</w:t>
      </w:r>
    </w:p>
    <w:p w:rsidR="00CA7565" w:rsidRPr="003C62B6" w:rsidRDefault="00CA7565" w:rsidP="00CA7565">
      <w:pPr>
        <w:pStyle w:val="ac"/>
        <w:tabs>
          <w:tab w:val="left" w:pos="709"/>
          <w:tab w:val="left" w:pos="851"/>
        </w:tabs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3C62B6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CA7565" w:rsidRPr="003C62B6" w:rsidRDefault="00CA7565" w:rsidP="00CA7565">
      <w:pPr>
        <w:pStyle w:val="ac"/>
        <w:ind w:left="284" w:firstLine="142"/>
        <w:jc w:val="both"/>
        <w:rPr>
          <w:rFonts w:ascii="Times New Roman" w:hAnsi="Times New Roman"/>
          <w:sz w:val="24"/>
          <w:szCs w:val="24"/>
        </w:rPr>
      </w:pPr>
      <w:r w:rsidRPr="003C62B6">
        <w:rPr>
          <w:rFonts w:ascii="Times New Roman" w:hAnsi="Times New Roman"/>
          <w:sz w:val="24"/>
          <w:szCs w:val="24"/>
        </w:rPr>
        <w:t xml:space="preserve">     1.1. Учебный план  начального общего образования  Школы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образовательных отношений, максимальный объем обязательной нагрузки учащихся, формы  промежуточной аттестации учащихся. </w:t>
      </w:r>
    </w:p>
    <w:p w:rsidR="00CA7565" w:rsidRPr="003C62B6" w:rsidRDefault="00CA7565" w:rsidP="00CA7565">
      <w:pPr>
        <w:pStyle w:val="ac"/>
        <w:ind w:left="284" w:firstLine="424"/>
        <w:jc w:val="both"/>
        <w:rPr>
          <w:rFonts w:ascii="Times New Roman" w:hAnsi="Times New Roman"/>
          <w:sz w:val="24"/>
          <w:szCs w:val="24"/>
        </w:rPr>
      </w:pPr>
      <w:r w:rsidRPr="003C62B6">
        <w:rPr>
          <w:rFonts w:ascii="Times New Roman" w:hAnsi="Times New Roman"/>
          <w:sz w:val="24"/>
          <w:szCs w:val="24"/>
        </w:rPr>
        <w:t xml:space="preserve">1.2. Учебный план начального общего образования (далее - УП НОО) разработан на основе: </w:t>
      </w:r>
    </w:p>
    <w:p w:rsidR="00CA7565" w:rsidRPr="003C62B6" w:rsidRDefault="00CA7565" w:rsidP="00CA7565">
      <w:pPr>
        <w:pStyle w:val="ac"/>
        <w:numPr>
          <w:ilvl w:val="0"/>
          <w:numId w:val="37"/>
        </w:numPr>
        <w:spacing w:after="0" w:line="240" w:lineRule="auto"/>
        <w:ind w:left="337" w:hanging="142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_GoBack"/>
      <w:bookmarkEnd w:id="0"/>
      <w:r w:rsidRPr="003C62B6">
        <w:rPr>
          <w:rFonts w:ascii="Times New Roman" w:hAnsi="Times New Roman"/>
          <w:sz w:val="24"/>
          <w:szCs w:val="24"/>
        </w:rPr>
        <w:t>Конституции Российской Федерации;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</w:pPr>
      <w:r>
        <w:t xml:space="preserve">Закона Российской Федерации от 29.12.2012 г. № 273 – ФЗ «Об образовании в Российской Федерации», с изменениями; 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</w:pPr>
      <w:r>
        <w:t>Закона Российской Федерации «О языках народов Российской Федерации» № 1807-1 от 25.10.1991 г., с изменениями;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</w:pPr>
      <w: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>
        <w:t>Минобрнауки</w:t>
      </w:r>
      <w:proofErr w:type="spellEnd"/>
      <w:r>
        <w:t xml:space="preserve"> России от 6 октября 2009 г. №373, зарегистрирован в Минюсте России 22 декабря 2009 г., регистрационный номер 17785), с изменениями;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 xml:space="preserve">Приказа </w:t>
      </w:r>
      <w:proofErr w:type="spellStart"/>
      <w:r>
        <w:rPr>
          <w:rStyle w:val="apple-converted-space"/>
          <w:shd w:val="clear" w:color="auto" w:fill="FFFFFF"/>
        </w:rPr>
        <w:t>Минпросвещения</w:t>
      </w:r>
      <w:proofErr w:type="spellEnd"/>
      <w:r>
        <w:rPr>
          <w:rStyle w:val="apple-converted-space"/>
          <w:shd w:val="clear" w:color="auto" w:fill="FFFFFF"/>
        </w:rPr>
        <w:t xml:space="preserve"> России от 22.03.2021 №115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rPr>
          <w:rStyle w:val="apple-converted-space"/>
          <w:shd w:val="clear" w:color="auto" w:fill="FFFFFF"/>
        </w:rPr>
        <w:t>м-</w:t>
      </w:r>
      <w:proofErr w:type="gramEnd"/>
      <w:r>
        <w:rPr>
          <w:rStyle w:val="apple-converted-space"/>
          <w:shd w:val="clear" w:color="auto" w:fill="FFFFFF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</w:pPr>
      <w:r>
        <w:rPr>
          <w:rStyle w:val="apple-converted-space"/>
          <w:shd w:val="clear" w:color="auto" w:fill="FFFFFF"/>
        </w:rPr>
        <w:t>приказа Министерства просвещения РФ от 20.05.2020 года №254 «</w:t>
      </w:r>
      <w:r>
        <w:t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Приказа </w:t>
      </w:r>
      <w:proofErr w:type="spellStart"/>
      <w:r>
        <w:rPr>
          <w:shd w:val="clear" w:color="auto" w:fill="FFFFFF"/>
        </w:rPr>
        <w:t>Минпросвещения</w:t>
      </w:r>
      <w:proofErr w:type="spellEnd"/>
      <w:r>
        <w:rPr>
          <w:shd w:val="clear" w:color="auto" w:fill="FFFFFF"/>
        </w:rPr>
        <w:t xml:space="preserve"> России от 02.08.2022 №653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по программам начального, основного, среднего общего образования»;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</w:pPr>
      <w:r>
        <w:t>Примерной основной образовательной программы начального общего образования (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объединения по общему образованию, протокол от 08.04.2015 № 1/15);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rStyle w:val="doccaption"/>
        </w:rPr>
      </w:pPr>
      <w:r>
        <w:rPr>
          <w:rStyle w:val="doccaption"/>
          <w:rFonts w:eastAsia="MS Gothic"/>
          <w:shd w:val="clear" w:color="auto" w:fill="FFFFFF"/>
        </w:rPr>
        <w:t>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rStyle w:val="doccaption"/>
        </w:rPr>
      </w:pPr>
      <w:r>
        <w:rPr>
          <w:rStyle w:val="doccaption"/>
          <w:rFonts w:eastAsia="MS Gothic"/>
          <w:shd w:val="clear" w:color="auto" w:fill="FFFFFF"/>
        </w:rPr>
        <w:t>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rStyle w:val="doccaption"/>
        </w:rPr>
      </w:pPr>
      <w:r>
        <w:rPr>
          <w:rStyle w:val="doccaption"/>
          <w:rFonts w:eastAsia="MS Gothic"/>
          <w:shd w:val="clear" w:color="auto" w:fill="FFFFFF"/>
        </w:rPr>
        <w:t xml:space="preserve"> Конституции Республики Татарстан;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rStyle w:val="doccaption"/>
        </w:rPr>
      </w:pPr>
      <w:r>
        <w:rPr>
          <w:rStyle w:val="doccaption"/>
          <w:rFonts w:eastAsia="MS Gothic"/>
          <w:shd w:val="clear" w:color="auto" w:fill="FFFFFF"/>
        </w:rPr>
        <w:t>Закона Республики Татарстан от 22.07.2013 г. № 68-ЗРТ «Об образовании»;</w:t>
      </w:r>
    </w:p>
    <w:p w:rsidR="00CA7565" w:rsidRDefault="00CA7565" w:rsidP="00CA7565">
      <w:pPr>
        <w:numPr>
          <w:ilvl w:val="0"/>
          <w:numId w:val="37"/>
        </w:numPr>
        <w:ind w:left="479" w:hanging="284"/>
        <w:jc w:val="both"/>
        <w:rPr>
          <w:rStyle w:val="doccaption"/>
        </w:rPr>
      </w:pPr>
      <w:r>
        <w:rPr>
          <w:rStyle w:val="doccaption"/>
          <w:rFonts w:eastAsia="MS Gothic"/>
          <w:shd w:val="clear" w:color="auto" w:fill="FFFFFF"/>
        </w:rPr>
        <w:t xml:space="preserve">Закона Республики Татарстан от 08.07.1992 г. № 1560-XII. </w:t>
      </w:r>
      <w:proofErr w:type="gramStart"/>
      <w:r>
        <w:rPr>
          <w:rStyle w:val="doccaption"/>
          <w:rFonts w:eastAsia="MS Gothic"/>
          <w:shd w:val="clear" w:color="auto" w:fill="FFFFFF"/>
        </w:rPr>
        <w:t>«О государственных языках Республики Татарстан и других языках в Республике Татарстан)».</w:t>
      </w:r>
      <w:proofErr w:type="gramEnd"/>
    </w:p>
    <w:p w:rsidR="00CA7565" w:rsidRDefault="00CA7565" w:rsidP="00CA7565">
      <w:pPr>
        <w:tabs>
          <w:tab w:val="left" w:pos="426"/>
        </w:tabs>
        <w:jc w:val="both"/>
      </w:pPr>
      <w:r>
        <w:lastRenderedPageBreak/>
        <w:t xml:space="preserve">1.3. УП НОО Школы </w:t>
      </w:r>
      <w:proofErr w:type="gramStart"/>
      <w:r>
        <w:t>разработан</w:t>
      </w:r>
      <w:proofErr w:type="gramEnd"/>
      <w:r>
        <w:t xml:space="preserve"> на основе четвертого варианта  Примерного учебного плана начального общего образования. </w:t>
      </w:r>
    </w:p>
    <w:p w:rsidR="00CA7565" w:rsidRDefault="00CA7565" w:rsidP="00CA7565">
      <w:pPr>
        <w:jc w:val="both"/>
      </w:pPr>
      <w:r>
        <w:t xml:space="preserve">1.4. Содержание и структура учебного плана начального общего образования определяется требованиями ФГОС НОО, целями, задачами и спецификой образовательной деятельности Школы, сформулированными в  ООП НОО. </w:t>
      </w:r>
    </w:p>
    <w:p w:rsidR="00CA7565" w:rsidRDefault="00CA7565" w:rsidP="00CA7565">
      <w:pPr>
        <w:jc w:val="both"/>
      </w:pPr>
      <w:r>
        <w:t>1.5. На уровне начального общего образования в Школе  обеспечивается следующий режим организации образовательной деятельности.</w:t>
      </w:r>
    </w:p>
    <w:p w:rsidR="00CA7565" w:rsidRDefault="00CA7565" w:rsidP="00CA7565">
      <w:pPr>
        <w:ind w:firstLine="709"/>
        <w:jc w:val="both"/>
      </w:pPr>
      <w:r>
        <w:t>Образовательная недельная нагрузка распределяется равномерно в течение учебной недели</w:t>
      </w:r>
    </w:p>
    <w:p w:rsidR="00CA7565" w:rsidRDefault="00CA7565" w:rsidP="00CA7565">
      <w:pPr>
        <w:ind w:firstLine="709"/>
        <w:jc w:val="both"/>
      </w:pPr>
      <w:r>
        <w:t>Во 2-4 классах предусмотрена шестидневная неделя.</w:t>
      </w:r>
    </w:p>
    <w:p w:rsidR="00CA7565" w:rsidRDefault="00CA7565" w:rsidP="00CA7565">
      <w:pPr>
        <w:ind w:firstLine="709"/>
        <w:jc w:val="both"/>
        <w:rPr>
          <w:rFonts w:eastAsia="Calibri"/>
          <w:lang w:eastAsia="en-US"/>
        </w:rPr>
      </w:pPr>
      <w:r>
        <w:t xml:space="preserve">Продолжительность уроков во 2-4 классах </w:t>
      </w:r>
      <w:r>
        <w:rPr>
          <w:rFonts w:eastAsia="Calibri"/>
          <w:lang w:eastAsia="en-US"/>
        </w:rPr>
        <w:t>- по 45 минут, по 4-5 уроков в день.</w:t>
      </w:r>
    </w:p>
    <w:p w:rsidR="00CA7565" w:rsidRDefault="00CA7565" w:rsidP="00CA7565">
      <w:pPr>
        <w:ind w:firstLine="709"/>
        <w:jc w:val="both"/>
      </w:pPr>
      <w:r>
        <w:t>Продолжительность учебного года во 2 - 4 классах - 34 недели.</w:t>
      </w:r>
    </w:p>
    <w:p w:rsidR="00CA7565" w:rsidRDefault="00CA7565" w:rsidP="00CA7565">
      <w:pPr>
        <w:jc w:val="both"/>
      </w:pPr>
      <w: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НОО/перспективным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CA7565" w:rsidRDefault="00CA7565" w:rsidP="00CA7565">
      <w:pPr>
        <w:pStyle w:val="ac"/>
        <w:rPr>
          <w:b/>
        </w:rPr>
      </w:pPr>
      <w:r>
        <w:rPr>
          <w:b/>
        </w:rPr>
        <w:t>2.Специфика учебного плана начального общего образования Школы.</w:t>
      </w:r>
    </w:p>
    <w:p w:rsidR="00CA7565" w:rsidRDefault="00CA7565" w:rsidP="00CA7565">
      <w:pPr>
        <w:ind w:firstLine="708"/>
        <w:jc w:val="both"/>
      </w:pPr>
      <w:r>
        <w:t>2.1.Школа  при реализации УП НОО обеспечивает  выполнение обязательных требований ФГОС НОО к результатам освоения основных образовательных программ начального общего образования.</w:t>
      </w:r>
    </w:p>
    <w:p w:rsidR="00CA7565" w:rsidRDefault="00CA7565" w:rsidP="00CA7565">
      <w:pPr>
        <w:ind w:firstLine="709"/>
        <w:jc w:val="both"/>
      </w:pPr>
      <w:r>
        <w:t xml:space="preserve">Содержание образования на уровне начального общего образования в Школе реализуется средствами УМК «Школа России» системами учебников, принадлежащих к завершенным предметным линиям,  входящих в федеральный перечень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начального общего образования и имеющих государственную аккредитацию. </w:t>
      </w:r>
    </w:p>
    <w:p w:rsidR="00CA7565" w:rsidRDefault="00CA7565" w:rsidP="00CA7565">
      <w:pPr>
        <w:ind w:firstLine="709"/>
        <w:jc w:val="both"/>
      </w:pPr>
      <w:r>
        <w:t xml:space="preserve"> Система учебников </w:t>
      </w:r>
      <w:r>
        <w:rPr>
          <w:b/>
        </w:rPr>
        <w:t>«</w:t>
      </w:r>
      <w:r>
        <w:rPr>
          <w:rStyle w:val="af2"/>
          <w:rFonts w:eastAsiaTheme="majorEastAsia"/>
          <w:bdr w:val="none" w:sz="0" w:space="0" w:color="auto" w:frame="1"/>
        </w:rPr>
        <w:t xml:space="preserve">Школа России» </w:t>
      </w:r>
      <w:r>
        <w:t xml:space="preserve">представляет собой ядро целостной и сконструированной на основе единых методологических и методических принципов информационно-образовательной среды для начальной школы. Ведущая целевая установка и основные средства ее реализации, заложенные в основу УМК «Школа России» направлены на обеспечение современного образования младшего школьника в контексте требований ФГОС. Информационно-образовательная среда  УМК «Школа России» включают: концепцию, рабочие программы, систему учебников, методическую литературу, разнообразные электронные и </w:t>
      </w:r>
      <w:proofErr w:type="spellStart"/>
      <w:r>
        <w:t>интернет-ресурсы</w:t>
      </w:r>
      <w:proofErr w:type="spellEnd"/>
      <w:r>
        <w:t>.</w:t>
      </w:r>
    </w:p>
    <w:p w:rsidR="00CA7565" w:rsidRDefault="00CA7565" w:rsidP="00CA7565">
      <w:pPr>
        <w:ind w:firstLine="708"/>
        <w:jc w:val="both"/>
        <w:rPr>
          <w:b/>
        </w:rPr>
      </w:pPr>
      <w:r>
        <w:rPr>
          <w:b/>
        </w:rPr>
        <w:t>2.2.Характеристика учебных предметов обязательной части учебного плана.</w:t>
      </w:r>
    </w:p>
    <w:p w:rsidR="00CA7565" w:rsidRDefault="00CA7565" w:rsidP="00CA7565">
      <w:pPr>
        <w:ind w:firstLine="709"/>
        <w:jc w:val="both"/>
      </w:pPr>
      <w:r>
        <w:t xml:space="preserve">В УП НОО входят следующие обязательные предметные области: «Русский язык и литературное чтение», «Родной язык и литературное чтение на родном языке», «Иностранный язык», «Математика и информатика», «Обществознание и естествознание (Окружающий мир)», </w:t>
      </w:r>
      <w:r>
        <w:rPr>
          <w:bCs/>
        </w:rPr>
        <w:t>«Основы религиозных культур и светской этики»,</w:t>
      </w:r>
      <w:r>
        <w:t xml:space="preserve"> «Искусство», «Технология», «Физическая культура». </w:t>
      </w:r>
    </w:p>
    <w:p w:rsidR="00CA7565" w:rsidRDefault="00CA7565" w:rsidP="00CA7565">
      <w:pPr>
        <w:autoSpaceDE w:val="0"/>
        <w:autoSpaceDN w:val="0"/>
        <w:adjustRightInd w:val="0"/>
        <w:ind w:firstLine="709"/>
        <w:jc w:val="both"/>
        <w:textAlignment w:val="center"/>
      </w:pPr>
      <w:r>
        <w:t xml:space="preserve">Обязательная предметная область «Русский язык и литературное чтение» включает следующие предметы: русский язык (2,4 классы по 4 часа в неделю; 3 класс-3 часа в неделю), литературное чтение (по 2часа в неделю). </w:t>
      </w:r>
    </w:p>
    <w:p w:rsidR="00CA7565" w:rsidRDefault="00CA7565" w:rsidP="00CA7565">
      <w:pPr>
        <w:autoSpaceDE w:val="0"/>
        <w:autoSpaceDN w:val="0"/>
        <w:adjustRightInd w:val="0"/>
        <w:ind w:firstLine="709"/>
        <w:jc w:val="both"/>
        <w:textAlignment w:val="center"/>
      </w:pPr>
      <w:r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переданы на учебный предмет «Русский язык». На изучение учебного предмета «Русский язык» в целом предусмотрен следующий объем часов:</w:t>
      </w:r>
    </w:p>
    <w:tbl>
      <w:tblPr>
        <w:tblW w:w="93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06"/>
        <w:gridCol w:w="1230"/>
        <w:gridCol w:w="1230"/>
        <w:gridCol w:w="1233"/>
        <w:gridCol w:w="1391"/>
      </w:tblGrid>
      <w:tr w:rsidR="00CA7565" w:rsidTr="00CA7565">
        <w:trPr>
          <w:trHeight w:val="350"/>
        </w:trPr>
        <w:tc>
          <w:tcPr>
            <w:tcW w:w="4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="BatangChe"/>
                <w:lang w:eastAsia="en-US"/>
              </w:rPr>
            </w:pPr>
            <w:r>
              <w:br w:type="page"/>
            </w:r>
          </w:p>
        </w:tc>
        <w:tc>
          <w:tcPr>
            <w:tcW w:w="3696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Количество часов</w:t>
            </w:r>
          </w:p>
        </w:tc>
        <w:tc>
          <w:tcPr>
            <w:tcW w:w="1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Итого</w:t>
            </w:r>
          </w:p>
        </w:tc>
      </w:tr>
      <w:tr w:rsidR="00CA7565" w:rsidTr="00CA7565">
        <w:trPr>
          <w:trHeight w:val="295"/>
        </w:trPr>
        <w:tc>
          <w:tcPr>
            <w:tcW w:w="4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565" w:rsidRDefault="00CA7565">
            <w:pPr>
              <w:rPr>
                <w:rFonts w:eastAsia="BatangChe"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2 класс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3 класс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4 класс</w:t>
            </w:r>
          </w:p>
        </w:tc>
        <w:tc>
          <w:tcPr>
            <w:tcW w:w="1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565" w:rsidRDefault="00CA7565">
            <w:pPr>
              <w:rPr>
                <w:rFonts w:eastAsia="BatangChe"/>
                <w:lang w:eastAsia="en-US"/>
              </w:rPr>
            </w:pPr>
          </w:p>
        </w:tc>
      </w:tr>
      <w:tr w:rsidR="00CA7565" w:rsidTr="00CA7565">
        <w:trPr>
          <w:trHeight w:val="278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Обязательная часть УП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4/136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3/102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4/136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7/374</w:t>
            </w:r>
          </w:p>
        </w:tc>
      </w:tr>
      <w:tr w:rsidR="00CA7565" w:rsidTr="00CA7565">
        <w:trPr>
          <w:trHeight w:val="295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both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lastRenderedPageBreak/>
              <w:t>Часть, формируемая участниками образовательных отношений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1/34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1/34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-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2/68</w:t>
            </w:r>
          </w:p>
        </w:tc>
      </w:tr>
      <w:tr w:rsidR="00CA7565" w:rsidTr="00CA7565">
        <w:trPr>
          <w:trHeight w:val="295"/>
        </w:trPr>
        <w:tc>
          <w:tcPr>
            <w:tcW w:w="4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right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ИТОГО: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5/136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4/136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4/136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7565" w:rsidRDefault="00CA7565">
            <w:pPr>
              <w:autoSpaceDE w:val="0"/>
              <w:autoSpaceDN w:val="0"/>
              <w:adjustRightInd w:val="0"/>
              <w:spacing w:line="276" w:lineRule="auto"/>
              <w:jc w:val="center"/>
              <w:textAlignment w:val="center"/>
              <w:rPr>
                <w:rFonts w:eastAsia="BatangChe"/>
                <w:lang w:eastAsia="en-US"/>
              </w:rPr>
            </w:pPr>
            <w:r>
              <w:rPr>
                <w:rFonts w:eastAsia="BatangChe"/>
                <w:lang w:eastAsia="en-US"/>
              </w:rPr>
              <w:t>13/</w:t>
            </w:r>
            <w:r>
              <w:rPr>
                <w:rFonts w:eastAsia="BatangChe"/>
                <w:lang w:val="en-US" w:eastAsia="en-US"/>
              </w:rPr>
              <w:t>4</w:t>
            </w:r>
            <w:r>
              <w:rPr>
                <w:rFonts w:eastAsia="BatangChe"/>
                <w:lang w:eastAsia="en-US"/>
              </w:rPr>
              <w:t>42</w:t>
            </w:r>
          </w:p>
        </w:tc>
      </w:tr>
    </w:tbl>
    <w:p w:rsidR="00CA7565" w:rsidRDefault="00CA7565" w:rsidP="00CA7565">
      <w:pPr>
        <w:autoSpaceDE w:val="0"/>
        <w:autoSpaceDN w:val="0"/>
        <w:adjustRightInd w:val="0"/>
        <w:jc w:val="both"/>
        <w:textAlignment w:val="center"/>
      </w:pPr>
    </w:p>
    <w:p w:rsidR="00CA7565" w:rsidRDefault="00CA7565" w:rsidP="00CA7565">
      <w:pPr>
        <w:ind w:firstLine="708"/>
        <w:jc w:val="both"/>
      </w:pPr>
      <w:r>
        <w:t>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литературное чтение на родном языке» изучаются учебные предметы «Родной язык (татарский)» и «Литературное чтение на родном языке (татарском)</w:t>
      </w:r>
    </w:p>
    <w:p w:rsidR="00CA7565" w:rsidRDefault="00CA7565" w:rsidP="00CA7565">
      <w:pPr>
        <w:ind w:firstLine="708"/>
        <w:jc w:val="both"/>
      </w:pPr>
      <w:r>
        <w:t xml:space="preserve">Учебный предмет «Иностранный язык» (английский) изучается со 2 класса. </w:t>
      </w:r>
    </w:p>
    <w:p w:rsidR="00CA7565" w:rsidRDefault="00CA7565" w:rsidP="00CA7565">
      <w:pPr>
        <w:tabs>
          <w:tab w:val="left" w:pos="142"/>
          <w:tab w:val="left" w:leader="dot" w:pos="624"/>
          <w:tab w:val="left" w:pos="851"/>
        </w:tabs>
        <w:ind w:firstLine="709"/>
        <w:jc w:val="both"/>
        <w:rPr>
          <w:rStyle w:val="Zag11"/>
          <w:rFonts w:eastAsia="@Arial Unicode MS"/>
        </w:rPr>
      </w:pPr>
      <w:r>
        <w:t>На изучение учебного предмета «Математика и информатика» отводится 4 часа в неделю.</w:t>
      </w:r>
    </w:p>
    <w:p w:rsidR="00CA7565" w:rsidRDefault="00CA7565" w:rsidP="00CA7565">
      <w:pPr>
        <w:pStyle w:val="af1"/>
        <w:tabs>
          <w:tab w:val="left" w:pos="709"/>
        </w:tabs>
        <w:spacing w:line="240" w:lineRule="auto"/>
        <w:ind w:firstLine="709"/>
        <w:rPr>
          <w:rFonts w:ascii="Times New Roman" w:eastAsia="@Arial Unicode MS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В предметной области «Обществознание и естествознание (Окружающий мир)» изучается учебный предмет «Обществознание и естествознание (Окружающий мир)» в объёме 2 часов в неделю. Учебный предмет «Окружающий мир» является интегрированным. Элементы основ безопасности жизнедеятельности, а также разделы социально - гуманитарной направленности преподаются в качестве модулей, включённых в содержание предмета. </w:t>
      </w:r>
    </w:p>
    <w:p w:rsidR="00CA7565" w:rsidRDefault="00CA7565" w:rsidP="00CA7565">
      <w:pPr>
        <w:ind w:firstLine="709"/>
        <w:jc w:val="both"/>
      </w:pPr>
      <w:r>
        <w:t>Предметная область «Основы религиозных культур и светской этики» изучается в 4 классе в объёме 1 часа в неделю. Модуль курса ОРКСЭ (основы религиозных культур и светской этики) для изучения определяется родителями (законными представителями) учащихся: Модуль «Основы светской этики».</w:t>
      </w:r>
    </w:p>
    <w:p w:rsidR="00CA7565" w:rsidRDefault="00CA7565" w:rsidP="00CA7565">
      <w:pPr>
        <w:pStyle w:val="21"/>
        <w:spacing w:line="240" w:lineRule="auto"/>
        <w:ind w:left="0"/>
        <w:rPr>
          <w:sz w:val="24"/>
        </w:rPr>
      </w:pPr>
      <w:r>
        <w:rPr>
          <w:sz w:val="24"/>
        </w:rPr>
        <w:t xml:space="preserve">Предметная область «Искусство» представлена учебными предметами «Музыка» и «Изобразительное искусство» по 1 часу в неделю.  </w:t>
      </w:r>
    </w:p>
    <w:p w:rsidR="00CA7565" w:rsidRDefault="00CA7565" w:rsidP="00CA7565">
      <w:pPr>
        <w:pStyle w:val="21"/>
        <w:spacing w:line="240" w:lineRule="auto"/>
        <w:ind w:left="0"/>
      </w:pPr>
      <w:r>
        <w:rPr>
          <w:sz w:val="24"/>
        </w:rPr>
        <w:t xml:space="preserve">На изучение учебного предмета «Технология» в 2-4 классах отводится по 1 часу в неделю. </w:t>
      </w:r>
    </w:p>
    <w:p w:rsidR="00CA7565" w:rsidRDefault="00CA7565" w:rsidP="00CA7565">
      <w:pPr>
        <w:ind w:left="195" w:firstLine="709"/>
        <w:jc w:val="both"/>
      </w:pPr>
      <w:r>
        <w:t>Учебный предмет «Физическая культура» преподается в 2-4 классах в объёме 3 часов в неделю,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CA7565" w:rsidRDefault="00CA7565" w:rsidP="00CA7565">
      <w:pPr>
        <w:ind w:left="195" w:firstLine="567"/>
        <w:jc w:val="both"/>
      </w:pPr>
      <w:r>
        <w:t xml:space="preserve"> Учащиеся, имеющие удовлетворительное состояние здоровья, относятся к основной медицинской группе, и занимаются по основной образовательной программе по предмету «Физическая культура». Учащиеся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Эта категория учащихся  занимается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 Учащиеся,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</w:t>
      </w:r>
      <w:proofErr w:type="gramStart"/>
      <w:r>
        <w:t xml:space="preserve">Занятия в этой группе отличаются от основной учебной программы объемом и структурой физической нагрузки, а также требованиями к уровню освоения учебного материала, и организовываются в соответствии с письмом  Министерства образования и науки Российской Федерации от 31 октября 2003 г. № 13-51- 263/123 «Об оценивании и аттестации учащихся, отнесенных по состоянию здоровья к специальной медицинской группе для занятий физической культурой». </w:t>
      </w:r>
      <w:proofErr w:type="gramEnd"/>
    </w:p>
    <w:p w:rsidR="00CA7565" w:rsidRDefault="00CA7565" w:rsidP="00CA7565">
      <w:pPr>
        <w:autoSpaceDE w:val="0"/>
        <w:autoSpaceDN w:val="0"/>
        <w:adjustRightInd w:val="0"/>
        <w:ind w:left="195" w:firstLine="709"/>
        <w:jc w:val="both"/>
        <w:textAlignment w:val="center"/>
      </w:pPr>
      <w:r>
        <w:t>В целях обеспечения познавательных интересов и индивидуальных потребностей учащихся (по итогам изучения запросов участников образовательных отношений) часы из части, формируемой участниками образовательных отношений, реализуются в объеме, предусмотренном в примерном учебном плане, вариант 4 (2-3 классы, по 1 часу в неделю)</w:t>
      </w:r>
    </w:p>
    <w:p w:rsidR="00CA7565" w:rsidRDefault="00CA7565" w:rsidP="00CA7565">
      <w:pPr>
        <w:ind w:left="195"/>
        <w:jc w:val="both"/>
      </w:pPr>
      <w:r>
        <w:t xml:space="preserve">2.3. При реализации учебного плана в образовательном процессе используются следующие педагогические технологии и методы: </w:t>
      </w:r>
    </w:p>
    <w:p w:rsidR="00CA7565" w:rsidRDefault="00CA7565" w:rsidP="00CA7565">
      <w:pPr>
        <w:ind w:left="195"/>
        <w:jc w:val="both"/>
      </w:pPr>
      <w:r>
        <w:lastRenderedPageBreak/>
        <w:t>-дистанционные образовательные технологии и электронное обучение; технология уровневой дифференциации обучения;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>технология создания учебных ситуаций;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 xml:space="preserve">технология портфеля для индивидуального учета образовательных результатов учащихся; 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 xml:space="preserve">проблемно-диалогическая технология; 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 xml:space="preserve">технология развития критического мышления; 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>словесные методы;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>наглядные методы;</w:t>
      </w:r>
    </w:p>
    <w:p w:rsidR="00CA7565" w:rsidRDefault="00CA7565" w:rsidP="00CA7565">
      <w:pPr>
        <w:numPr>
          <w:ilvl w:val="0"/>
          <w:numId w:val="38"/>
        </w:numPr>
        <w:ind w:left="479" w:hanging="284"/>
        <w:jc w:val="both"/>
      </w:pPr>
      <w:r>
        <w:t>практические методы и др.</w:t>
      </w:r>
    </w:p>
    <w:p w:rsidR="00CA7565" w:rsidRDefault="00CA7565" w:rsidP="00CA7565">
      <w:pPr>
        <w:jc w:val="both"/>
      </w:pPr>
      <w:r>
        <w:t xml:space="preserve"> Особенностями применения дистанционных образовательных технологий и электронного обучения на уровне НОО являются:</w:t>
      </w:r>
    </w:p>
    <w:p w:rsidR="00CA7565" w:rsidRDefault="00CA7565" w:rsidP="00CA7565">
      <w:pPr>
        <w:jc w:val="both"/>
      </w:pPr>
      <w:r>
        <w:t>-работа на компьютере должна строго соответствовать санитарн</w:t>
      </w:r>
      <w:proofErr w:type="gramStart"/>
      <w:r>
        <w:t>о-</w:t>
      </w:r>
      <w:proofErr w:type="gramEnd"/>
      <w:r>
        <w:t xml:space="preserve"> гигиеническим требованиям. Для учащихся  2-4 классов  время работы на компьютере не более  15-20  минут;</w:t>
      </w:r>
    </w:p>
    <w:p w:rsidR="00CA7565" w:rsidRDefault="00CA7565" w:rsidP="00CA7565">
      <w:pPr>
        <w:jc w:val="both"/>
      </w:pPr>
      <w:r>
        <w:t>- оптимальным является  деление  урока  на 2 части: 1 часть урока это работа с учебником и тетрадью, а втора</w:t>
      </w:r>
      <w:proofErr w:type="gramStart"/>
      <w:r>
        <w:t>я-</w:t>
      </w:r>
      <w:proofErr w:type="gramEnd"/>
      <w:r>
        <w:t xml:space="preserve"> работа за компьютером.</w:t>
      </w:r>
    </w:p>
    <w:p w:rsidR="00CA7565" w:rsidRDefault="00CA7565" w:rsidP="00CA7565">
      <w:pPr>
        <w:ind w:firstLine="360"/>
        <w:jc w:val="both"/>
      </w:pPr>
      <w:r>
        <w:t>Режим учебного дня, в том числе во время учебных занятий, включает различные формы двигательной активности. В середине урока организуется перерыв для проведения комплекса упражнений для профилактики зрительного утомления, повышения активности центральной нервной системы, снятия напряжения с мышц шеи и плечевого пояса, с мышц туловища, для укрепления мышц и связок нижних конечностей.</w:t>
      </w:r>
    </w:p>
    <w:p w:rsidR="00CA7565" w:rsidRDefault="00CA7565" w:rsidP="00CA7565">
      <w:pPr>
        <w:jc w:val="both"/>
        <w:rPr>
          <w:b/>
        </w:rPr>
      </w:pPr>
      <w:r>
        <w:t xml:space="preserve">2.4. </w:t>
      </w:r>
      <w:proofErr w:type="gramStart"/>
      <w:r>
        <w:t>В соответствии со статьей 58 Федерального закона «Об образовании  в Российской Федерации» от 29.12.2012 г. № 273- ФЗ освоение образовательной программы начального общего образования, в том числе отдельной части или всего объема учебного предмета, курса, вышеуказанной образовательной программы, сопровождается промежуточной аттестацией учащихся 2-4 классов, которая проводится в соответствии с Положением о формах, периодичности, порядке текущего контроля успеваемости и промежуточной аттестации учащихся</w:t>
      </w:r>
      <w:proofErr w:type="gramEnd"/>
      <w:r>
        <w:t>, в формах, определенных данным учебным планом.</w:t>
      </w:r>
    </w:p>
    <w:p w:rsidR="00CA7565" w:rsidRDefault="00CA7565" w:rsidP="00CA7565">
      <w:pPr>
        <w:tabs>
          <w:tab w:val="left" w:pos="142"/>
        </w:tabs>
        <w:spacing w:line="360" w:lineRule="auto"/>
        <w:jc w:val="both"/>
        <w:rPr>
          <w:color w:val="000000"/>
        </w:rPr>
      </w:pPr>
      <w:r>
        <w:rPr>
          <w:b/>
        </w:rPr>
        <w:t xml:space="preserve">    </w:t>
      </w:r>
      <w:r>
        <w:rPr>
          <w:color w:val="000000"/>
        </w:rPr>
        <w:t>Язык обучения – татарский.</w:t>
      </w:r>
    </w:p>
    <w:p w:rsidR="00CA7565" w:rsidRDefault="00CA7565" w:rsidP="00CA7565">
      <w:pPr>
        <w:tabs>
          <w:tab w:val="left" w:pos="8080"/>
        </w:tabs>
        <w:jc w:val="center"/>
        <w:rPr>
          <w:b/>
        </w:rPr>
      </w:pPr>
    </w:p>
    <w:p w:rsidR="00CA7565" w:rsidRDefault="00CA7565" w:rsidP="00CA7565">
      <w:pPr>
        <w:tabs>
          <w:tab w:val="left" w:pos="8080"/>
        </w:tabs>
        <w:jc w:val="center"/>
        <w:rPr>
          <w:b/>
        </w:rPr>
      </w:pPr>
      <w:r>
        <w:rPr>
          <w:b/>
        </w:rPr>
        <w:t>Учебный план для 2-4  классов в соответствии с  ФГОС НОО</w:t>
      </w:r>
    </w:p>
    <w:tbl>
      <w:tblPr>
        <w:tblpPr w:leftFromText="180" w:rightFromText="180" w:bottomFromText="200" w:vertAnchor="text" w:horzAnchor="margin" w:tblpXSpec="center" w:tblpY="420"/>
        <w:tblW w:w="907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845"/>
        <w:gridCol w:w="2410"/>
        <w:gridCol w:w="992"/>
        <w:gridCol w:w="1276"/>
        <w:gridCol w:w="1276"/>
        <w:gridCol w:w="1276"/>
      </w:tblGrid>
      <w:tr w:rsidR="00CA7565" w:rsidTr="00CA7565">
        <w:trPr>
          <w:trHeight w:hRule="exact" w:val="886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Предметные области</w:t>
            </w:r>
          </w:p>
        </w:tc>
        <w:tc>
          <w:tcPr>
            <w:tcW w:w="2409" w:type="dxa"/>
            <w:vMerge w:val="restar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Учебные </w:t>
            </w: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предметы</w:t>
            </w: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Классы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A7565" w:rsidRDefault="00CA7565">
            <w:pPr>
              <w:pStyle w:val="a7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Кол-во часов</w:t>
            </w:r>
          </w:p>
          <w:p w:rsidR="00CA7565" w:rsidRDefault="00CA7565">
            <w:pPr>
              <w:pStyle w:val="a7"/>
              <w:spacing w:line="276" w:lineRule="auto"/>
              <w:jc w:val="center"/>
              <w:rPr>
                <w:rFonts w:eastAsiaTheme="minorHAnsi"/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A7565" w:rsidRDefault="00CA7565">
            <w:pPr>
              <w:pStyle w:val="a7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Кол-во часов</w:t>
            </w:r>
          </w:p>
          <w:p w:rsidR="00CA7565" w:rsidRDefault="00CA7565">
            <w:pPr>
              <w:pStyle w:val="a7"/>
              <w:spacing w:line="276" w:lineRule="auto"/>
              <w:jc w:val="center"/>
              <w:rPr>
                <w:rFonts w:eastAsiaTheme="minorHAnsi"/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A7565" w:rsidRDefault="00CA7565">
            <w:pPr>
              <w:pStyle w:val="a7"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Кол-во часов</w:t>
            </w:r>
          </w:p>
          <w:p w:rsidR="00CA7565" w:rsidRDefault="00CA7565">
            <w:pPr>
              <w:pStyle w:val="a7"/>
              <w:spacing w:line="276" w:lineRule="auto"/>
              <w:jc w:val="center"/>
              <w:rPr>
                <w:rFonts w:eastAsiaTheme="minorHAnsi"/>
                <w:b/>
              </w:rPr>
            </w:pPr>
            <w:r>
              <w:rPr>
                <w:b/>
              </w:rPr>
              <w:t>в неделю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A7565" w:rsidRDefault="00CA7565">
            <w:pPr>
              <w:pStyle w:val="a7"/>
              <w:spacing w:line="276" w:lineRule="auto"/>
              <w:jc w:val="center"/>
              <w:rPr>
                <w:rFonts w:eastAsiaTheme="minorHAnsi"/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CA7565" w:rsidTr="00CA7565">
        <w:trPr>
          <w:trHeight w:val="392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7565" w:rsidRDefault="00CA7565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  <w:r>
              <w:rPr>
                <w:b/>
                <w:i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565" w:rsidRDefault="00CA7565">
            <w:pPr>
              <w:spacing w:line="276" w:lineRule="auto"/>
              <w:jc w:val="center"/>
              <w:rPr>
                <w:b/>
                <w:i/>
                <w:lang w:eastAsia="en-US"/>
              </w:rPr>
            </w:pPr>
          </w:p>
        </w:tc>
      </w:tr>
      <w:tr w:rsidR="00CA7565" w:rsidTr="00CA7565">
        <w:trPr>
          <w:trHeight w:hRule="exact" w:val="340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Русский язык и литературное чтение</w:t>
            </w: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Русский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</w:tr>
      <w:tr w:rsidR="00CA7565" w:rsidTr="00CA7565">
        <w:trPr>
          <w:trHeight w:hRule="exact" w:val="1108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7565" w:rsidRDefault="00CA7565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Литературное</w:t>
            </w: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Чтение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CA7565" w:rsidTr="00CA7565">
        <w:trPr>
          <w:trHeight w:hRule="exact" w:val="384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Родной язык и литературное чтение на родном языке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Родной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</w:tr>
      <w:tr w:rsidR="00CA7565" w:rsidTr="00CA7565">
        <w:trPr>
          <w:trHeight w:hRule="exact" w:val="1030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7565" w:rsidRDefault="00CA7565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Литературное чтение на родном языке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CA7565" w:rsidTr="00CA7565">
        <w:trPr>
          <w:trHeight w:hRule="exact" w:val="55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Иностранный 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Иностранный язык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CA7565" w:rsidTr="00CA7565">
        <w:trPr>
          <w:trHeight w:val="5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Математика и информатика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Математика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</w:tr>
      <w:tr w:rsidR="00CA7565" w:rsidTr="00CA7565">
        <w:trPr>
          <w:trHeight w:hRule="exact" w:val="111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Обществозна-ние</w:t>
            </w:r>
            <w:proofErr w:type="spellEnd"/>
            <w:proofErr w:type="gramEnd"/>
            <w:r>
              <w:rPr>
                <w:b/>
                <w:lang w:eastAsia="en-US"/>
              </w:rPr>
              <w:t xml:space="preserve"> и </w:t>
            </w:r>
            <w:proofErr w:type="spellStart"/>
            <w:r>
              <w:rPr>
                <w:b/>
                <w:lang w:eastAsia="en-US"/>
              </w:rPr>
              <w:t>естествознан-ие</w:t>
            </w:r>
            <w:proofErr w:type="spellEnd"/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Окружающий мир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</w:tr>
      <w:tr w:rsidR="00CA7565" w:rsidTr="00CA7565">
        <w:trPr>
          <w:trHeight w:hRule="exact" w:val="1381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Основы религиозных культур и светской этики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CA7565" w:rsidTr="00CA7565">
        <w:trPr>
          <w:trHeight w:hRule="exact" w:val="37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Искусство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Музыка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CA7565" w:rsidTr="00CA7565">
        <w:trPr>
          <w:trHeight w:hRule="exact" w:val="589"/>
        </w:trPr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A7565" w:rsidRDefault="00CA7565">
            <w:pPr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CA7565" w:rsidTr="00CA7565">
        <w:trPr>
          <w:trHeight w:hRule="exact" w:val="34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Технология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Технология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</w:tr>
      <w:tr w:rsidR="00CA7565" w:rsidTr="00CA7565">
        <w:trPr>
          <w:trHeight w:hRule="exact" w:val="72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Физическая культура</w:t>
            </w: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</w:tr>
      <w:tr w:rsidR="00CA7565" w:rsidTr="00CA7565">
        <w:trPr>
          <w:trHeight w:hRule="exact" w:val="6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76</w:t>
            </w:r>
          </w:p>
        </w:tc>
      </w:tr>
      <w:tr w:rsidR="00CA7565" w:rsidTr="00CA7565">
        <w:trPr>
          <w:trHeight w:hRule="exact" w:val="662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Cs/>
                <w:i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CA7565" w:rsidTr="00CA7565">
        <w:trPr>
          <w:trHeight w:val="1035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Русский язык</w:t>
            </w:r>
          </w:p>
          <w:p w:rsidR="00CA7565" w:rsidRDefault="00CA7565">
            <w:pPr>
              <w:spacing w:after="200" w:line="276" w:lineRule="auto"/>
              <w:rPr>
                <w:b/>
                <w:lang w:eastAsia="en-US"/>
              </w:rPr>
            </w:pPr>
          </w:p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</w:tr>
      <w:tr w:rsidR="00CA7565" w:rsidTr="00CA7565">
        <w:trPr>
          <w:trHeight w:hRule="exact" w:val="713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  <w:hideMark/>
          </w:tcPr>
          <w:p w:rsidR="00CA7565" w:rsidRDefault="00CA756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78</w:t>
            </w:r>
          </w:p>
        </w:tc>
      </w:tr>
    </w:tbl>
    <w:p w:rsidR="00CA7565" w:rsidRDefault="00CA7565" w:rsidP="00CA7565">
      <w:pPr>
        <w:tabs>
          <w:tab w:val="left" w:pos="8080"/>
        </w:tabs>
        <w:jc w:val="center"/>
        <w:rPr>
          <w:b/>
        </w:rPr>
      </w:pPr>
    </w:p>
    <w:p w:rsidR="00CA7565" w:rsidRDefault="00CA7565" w:rsidP="00CA7565">
      <w:pPr>
        <w:jc w:val="both"/>
        <w:rPr>
          <w:rFonts w:eastAsia="Calibri"/>
          <w:lang w:val="tt-RU" w:eastAsia="en-US"/>
        </w:rPr>
      </w:pP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>Приложение  к учебному плану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 xml:space="preserve">на 2022-2023 учебный год      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>МБОУ «</w:t>
      </w:r>
      <w:proofErr w:type="spellStart"/>
      <w:r>
        <w:rPr>
          <w:rFonts w:eastAsia="Calibri"/>
          <w:b/>
          <w:i/>
          <w:lang w:eastAsia="ar-SA"/>
        </w:rPr>
        <w:t>Байсаровская</w:t>
      </w:r>
      <w:proofErr w:type="spellEnd"/>
      <w:r>
        <w:rPr>
          <w:rFonts w:eastAsia="Calibri"/>
          <w:b/>
          <w:i/>
          <w:lang w:eastAsia="ar-SA"/>
        </w:rPr>
        <w:t xml:space="preserve"> ООШ»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center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rPr>
          <w:rFonts w:eastAsia="Calibri"/>
          <w:b/>
          <w:i/>
          <w:lang w:eastAsia="ar-SA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7"/>
        <w:gridCol w:w="2091"/>
        <w:gridCol w:w="2291"/>
        <w:gridCol w:w="2291"/>
      </w:tblGrid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2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3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4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Русский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язык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Литературное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чтение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Родной (т</w:t>
            </w:r>
            <w:proofErr w:type="spellStart"/>
            <w:r>
              <w:rPr>
                <w:rFonts w:eastAsia="Calibri"/>
                <w:lang w:val="en-US" w:eastAsia="ar-SA"/>
              </w:rPr>
              <w:t>атарский</w:t>
            </w:r>
            <w:proofErr w:type="spellEnd"/>
            <w:r>
              <w:rPr>
                <w:rFonts w:eastAsia="Calibri"/>
                <w:lang w:eastAsia="ar-SA"/>
              </w:rPr>
              <w:t>)</w:t>
            </w:r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язык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Литературное чтение на родном (татарском) языке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Иностранный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язык</w:t>
            </w:r>
            <w:proofErr w:type="spellEnd"/>
          </w:p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en-US" w:eastAsia="ar-SA"/>
              </w:rPr>
              <w:lastRenderedPageBreak/>
              <w:t>(</w:t>
            </w:r>
            <w:proofErr w:type="spellStart"/>
            <w:r>
              <w:rPr>
                <w:rFonts w:eastAsia="Calibri"/>
                <w:lang w:val="en-US" w:eastAsia="ar-SA"/>
              </w:rPr>
              <w:t>английский</w:t>
            </w:r>
            <w:proofErr w:type="spellEnd"/>
            <w:r>
              <w:rPr>
                <w:rFonts w:eastAsia="Calibri"/>
                <w:lang w:val="en-US" w:eastAsia="ar-SA"/>
              </w:rPr>
              <w:t>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lastRenderedPageBreak/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lastRenderedPageBreak/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lastRenderedPageBreak/>
              <w:t>Контрольная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lastRenderedPageBreak/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lastRenderedPageBreak/>
              <w:t>Контрольная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lastRenderedPageBreak/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lastRenderedPageBreak/>
              <w:t>Математика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Окружающий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мир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Музыка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 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 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Изобразительное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искусство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Технология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Проектная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</w:tr>
      <w:tr w:rsidR="00CA7565" w:rsidTr="00CA7565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Физическая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культура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rPr>
                <w:rFonts w:eastAsia="Calibri"/>
                <w:lang w:val="en-US" w:eastAsia="ar-SA"/>
              </w:rPr>
            </w:pPr>
            <w:r>
              <w:rPr>
                <w:rFonts w:eastAsia="Calibri"/>
                <w:lang w:val="tt-RU" w:eastAsia="ar-SA"/>
              </w:rPr>
              <w:t>тестирование</w:t>
            </w:r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</w:tbl>
    <w:p w:rsidR="00CA7565" w:rsidRDefault="00CA7565" w:rsidP="00CA7565">
      <w:pPr>
        <w:suppressAutoHyphens/>
        <w:overflowPunct w:val="0"/>
        <w:autoSpaceDE w:val="0"/>
        <w:autoSpaceDN w:val="0"/>
        <w:adjustRightInd w:val="0"/>
        <w:rPr>
          <w:rFonts w:eastAsia="Calibri"/>
          <w:lang w:eastAsia="ar-SA"/>
        </w:rPr>
      </w:pPr>
    </w:p>
    <w:p w:rsidR="00CA7565" w:rsidRDefault="00CA7565" w:rsidP="00CA7565">
      <w:pPr>
        <w:overflowPunct w:val="0"/>
        <w:autoSpaceDE w:val="0"/>
        <w:autoSpaceDN w:val="0"/>
        <w:adjustRightInd w:val="0"/>
        <w:ind w:firstLine="360"/>
        <w:rPr>
          <w:b/>
          <w:color w:val="000000"/>
        </w:rPr>
      </w:pPr>
    </w:p>
    <w:p w:rsidR="00CA7565" w:rsidRDefault="00CA7565" w:rsidP="00CA7565">
      <w:pPr>
        <w:overflowPunct w:val="0"/>
        <w:autoSpaceDE w:val="0"/>
        <w:autoSpaceDN w:val="0"/>
        <w:adjustRightInd w:val="0"/>
        <w:rPr>
          <w:color w:val="000000"/>
          <w:lang w:val="tt-RU"/>
        </w:rPr>
      </w:pPr>
      <w:r>
        <w:rPr>
          <w:color w:val="000000"/>
        </w:rPr>
        <w:t>ГО – годовая оценка.</w:t>
      </w:r>
    </w:p>
    <w:p w:rsidR="009B423F" w:rsidRDefault="009B423F" w:rsidP="00C8535C">
      <w:pPr>
        <w:overflowPunct w:val="0"/>
        <w:autoSpaceDE w:val="0"/>
        <w:autoSpaceDN w:val="0"/>
        <w:adjustRightInd w:val="0"/>
        <w:rPr>
          <w:color w:val="000000"/>
          <w:lang w:val="tt-RU"/>
        </w:rPr>
      </w:pPr>
    </w:p>
    <w:p w:rsidR="00CA7565" w:rsidRDefault="00CA7565" w:rsidP="00CA7565">
      <w:pPr>
        <w:jc w:val="center"/>
        <w:rPr>
          <w:b/>
        </w:rPr>
      </w:pPr>
      <w:r>
        <w:rPr>
          <w:b/>
        </w:rPr>
        <w:t>Пояснительная записка</w:t>
      </w:r>
    </w:p>
    <w:p w:rsidR="00CA7565" w:rsidRDefault="00CA7565" w:rsidP="00CA7565">
      <w:pPr>
        <w:jc w:val="center"/>
        <w:rPr>
          <w:b/>
        </w:rPr>
      </w:pPr>
      <w:r>
        <w:rPr>
          <w:b/>
        </w:rPr>
        <w:t>к учебному плану МБОУ «</w:t>
      </w:r>
      <w:proofErr w:type="spellStart"/>
      <w:r>
        <w:rPr>
          <w:b/>
        </w:rPr>
        <w:t>Байсаровская</w:t>
      </w:r>
      <w:proofErr w:type="spellEnd"/>
      <w:r>
        <w:rPr>
          <w:b/>
        </w:rPr>
        <w:t xml:space="preserve"> ООШ» для 6 – 9 классов </w:t>
      </w:r>
    </w:p>
    <w:p w:rsidR="00CA7565" w:rsidRDefault="00CA7565" w:rsidP="00CA7565">
      <w:pPr>
        <w:jc w:val="center"/>
        <w:rPr>
          <w:b/>
        </w:rPr>
      </w:pPr>
      <w:r>
        <w:rPr>
          <w:b/>
        </w:rPr>
        <w:t xml:space="preserve"> на 20</w:t>
      </w:r>
      <w:r>
        <w:rPr>
          <w:b/>
          <w:lang w:val="tt-RU"/>
        </w:rPr>
        <w:t>22–</w:t>
      </w:r>
      <w:r>
        <w:rPr>
          <w:b/>
        </w:rPr>
        <w:t>202</w:t>
      </w:r>
      <w:r>
        <w:rPr>
          <w:b/>
          <w:lang w:val="tt-RU"/>
        </w:rPr>
        <w:t xml:space="preserve">3 </w:t>
      </w:r>
      <w:r>
        <w:rPr>
          <w:b/>
        </w:rPr>
        <w:t>учебный год</w:t>
      </w:r>
    </w:p>
    <w:p w:rsidR="00CA7565" w:rsidRDefault="00CA7565" w:rsidP="00CA7565">
      <w:pPr>
        <w:jc w:val="center"/>
        <w:rPr>
          <w:b/>
        </w:rPr>
      </w:pPr>
    </w:p>
    <w:p w:rsidR="00CA7565" w:rsidRDefault="00CA7565" w:rsidP="00CA7565">
      <w:pPr>
        <w:pStyle w:val="ac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1.Общие положения</w:t>
      </w:r>
    </w:p>
    <w:p w:rsidR="00CA7565" w:rsidRDefault="00CA7565" w:rsidP="00CA7565">
      <w:pPr>
        <w:ind w:left="142" w:firstLine="566"/>
        <w:jc w:val="both"/>
      </w:pPr>
      <w:r>
        <w:t>1.1. Учебный план  основного общего образования  (далее – УП ООО)  МБОУ «</w:t>
      </w:r>
      <w:proofErr w:type="spellStart"/>
      <w:r>
        <w:t>Байсаровская</w:t>
      </w:r>
      <w:proofErr w:type="spellEnd"/>
      <w:r>
        <w:t xml:space="preserve"> ООШ»  </w:t>
      </w:r>
      <w:proofErr w:type="spellStart"/>
      <w:r>
        <w:t>Актанышского</w:t>
      </w:r>
      <w:proofErr w:type="spellEnd"/>
      <w:r>
        <w:t xml:space="preserve"> муниципального района (далее – Школа)  является документом, определяющим распределение учебного времени, отводимого на изучение различных учебных предметов обязательной части и части, формируемой участниками образовательного процесса, максимальный объем обязательной нагрузки учащихся, формы  промежуточной аттестации учащихся. </w:t>
      </w:r>
    </w:p>
    <w:p w:rsidR="00CA7565" w:rsidRDefault="00CA7565" w:rsidP="00CA7565">
      <w:pPr>
        <w:ind w:left="142" w:firstLine="566"/>
        <w:jc w:val="both"/>
      </w:pPr>
      <w:r>
        <w:t xml:space="preserve">1.2. Учебный план основного общего образования разработан на основе: 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t>Конституции Российской Федерации;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t>Закона Российской Федерации от 29.12.2012 г. № 273 – ФЗ «Об образовании в Российской Федерации», с изменениями;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t xml:space="preserve">Закона Российской Федерации от 25.10.1991 г. № 1807-1 с изменениями; «О языках народов Российской Федерации» 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1015.</w:t>
      </w:r>
    </w:p>
    <w:p w:rsidR="00CA7565" w:rsidRDefault="00CA7565" w:rsidP="00CA7565">
      <w:pPr>
        <w:shd w:val="clear" w:color="auto" w:fill="FFFFFF"/>
        <w:overflowPunct w:val="0"/>
        <w:autoSpaceDE w:val="0"/>
        <w:autoSpaceDN w:val="0"/>
        <w:adjustRightInd w:val="0"/>
        <w:spacing w:line="360" w:lineRule="auto"/>
        <w:ind w:right="17"/>
        <w:jc w:val="both"/>
        <w:textAlignment w:val="baseline"/>
      </w:pPr>
      <w:r>
        <w:t>- 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17.12.2010 № 1897</w:t>
      </w:r>
      <w:r>
        <w:rPr>
          <w:color w:val="FF0000"/>
        </w:rPr>
        <w:t xml:space="preserve"> , </w:t>
      </w:r>
      <w:r>
        <w:t>с изменениями от 31.12.2015 г. №1577;</w:t>
      </w:r>
    </w:p>
    <w:p w:rsidR="00CA7565" w:rsidRDefault="00CA7565" w:rsidP="00CA7565">
      <w:r>
        <w:t>- Методической рекомендации Министерства образования и науки Российской Федерации по вопросам введения ФГОС ООО от 7.08.2015 №08-1228.</w:t>
      </w:r>
    </w:p>
    <w:p w:rsidR="00CA7565" w:rsidRDefault="00CA7565" w:rsidP="00CA7565">
      <w:r>
        <w:t xml:space="preserve">- </w:t>
      </w:r>
      <w:r>
        <w:rPr>
          <w:lang w:val="tt-RU"/>
        </w:rPr>
        <w:t xml:space="preserve">Письма </w:t>
      </w:r>
      <w:r>
        <w:t xml:space="preserve">Департамента государственной политики в сфере общего образования </w:t>
      </w:r>
      <w:proofErr w:type="spellStart"/>
      <w:r>
        <w:t>Минобрнауки</w:t>
      </w:r>
      <w:proofErr w:type="spellEnd"/>
      <w:r>
        <w:t xml:space="preserve"> России от 17 мая 2018 г. N 08-1214.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  <w:rPr>
          <w:rStyle w:val="apple-converted-space"/>
          <w:shd w:val="clear" w:color="auto" w:fill="FFFFFF"/>
        </w:rPr>
      </w:pPr>
      <w:r>
        <w:rPr>
          <w:rStyle w:val="apple-converted-space"/>
          <w:shd w:val="clear" w:color="auto" w:fill="FFFFFF"/>
        </w:rPr>
        <w:t>Приказа Министерства просвещения РФ от 20.05.2020 года № 254 «</w:t>
      </w:r>
      <w:r>
        <w:t xml:space="preserve">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</w:t>
      </w:r>
      <w:r>
        <w:lastRenderedPageBreak/>
        <w:t>основного общего, среднего общего образования организациями, осуществляющими образовательную деятельность», с изменениями;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rPr>
          <w:rStyle w:val="apple-converted-space"/>
          <w:shd w:val="clear" w:color="auto" w:fill="FFFFFF"/>
        </w:rPr>
        <w:t>Приказа Министерства просвещения РФ от 02.08.2022года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CA7565" w:rsidRDefault="00CA7565" w:rsidP="00CA7565">
      <w:pPr>
        <w:numPr>
          <w:ilvl w:val="0"/>
          <w:numId w:val="37"/>
        </w:numPr>
        <w:spacing w:line="276" w:lineRule="auto"/>
        <w:ind w:left="142" w:firstLine="0"/>
        <w:contextualSpacing/>
        <w:jc w:val="both"/>
      </w:pPr>
      <w:r>
        <w:t>Примерной основной образовательной программы основного общего образования (</w:t>
      </w:r>
      <w:proofErr w:type="gramStart"/>
      <w:r>
        <w:t>одобрена</w:t>
      </w:r>
      <w:proofErr w:type="gramEnd"/>
      <w:r>
        <w:t xml:space="preserve"> решением федерального учебно-методического объединения по общему образованию; протокол от 08.04.2015 г. № 1/15), с изменениями и дополнениями;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contextualSpacing/>
        <w:jc w:val="both"/>
      </w:pPr>
      <w: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РФ от 28.09.2020 № 28;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contextualSpacing/>
        <w:jc w:val="both"/>
      </w:pPr>
      <w: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РФ от 28.01.2021 № 2;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t>Конституции Республики Татарстан;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</w:pPr>
      <w:r>
        <w:t>Закона Республики Татарстан от 22.07.2013 г. № 68-ЗРТ «Об образовании»;</w:t>
      </w:r>
    </w:p>
    <w:p w:rsidR="00CA7565" w:rsidRDefault="00CA7565" w:rsidP="00CA7565">
      <w:pPr>
        <w:numPr>
          <w:ilvl w:val="0"/>
          <w:numId w:val="37"/>
        </w:numPr>
        <w:tabs>
          <w:tab w:val="left" w:pos="284"/>
        </w:tabs>
        <w:spacing w:line="276" w:lineRule="auto"/>
        <w:ind w:left="0" w:firstLine="0"/>
        <w:jc w:val="both"/>
        <w:rPr>
          <w:shd w:val="clear" w:color="auto" w:fill="FFFFFF"/>
        </w:rPr>
      </w:pPr>
      <w:r>
        <w:t xml:space="preserve">Закона Республики Татарстан </w:t>
      </w:r>
      <w:r>
        <w:rPr>
          <w:shd w:val="clear" w:color="auto" w:fill="FFFFFF"/>
        </w:rPr>
        <w:t>от 08.07.1992 г.</w:t>
      </w:r>
      <w:r>
        <w:t xml:space="preserve"> № </w:t>
      </w:r>
      <w:r>
        <w:rPr>
          <w:shd w:val="clear" w:color="auto" w:fill="FFFFFF"/>
        </w:rPr>
        <w:t xml:space="preserve">1560-XII. </w:t>
      </w:r>
      <w:r>
        <w:t>«О государственных языках Республики Татарстан и других языках в Республике Татарстан».</w:t>
      </w:r>
    </w:p>
    <w:p w:rsidR="00CA7565" w:rsidRDefault="00CA7565" w:rsidP="00CA7565">
      <w:pPr>
        <w:numPr>
          <w:ilvl w:val="0"/>
          <w:numId w:val="37"/>
        </w:numPr>
        <w:spacing w:line="276" w:lineRule="auto"/>
        <w:ind w:left="142" w:firstLine="0"/>
        <w:contextualSpacing/>
        <w:jc w:val="both"/>
      </w:pPr>
      <w:proofErr w:type="gramStart"/>
      <w:r>
        <w:t>п</w:t>
      </w:r>
      <w:proofErr w:type="gramEnd"/>
      <w:r>
        <w:t xml:space="preserve">исьма </w:t>
      </w:r>
      <w:proofErr w:type="spellStart"/>
      <w:r>
        <w:t>Минобрнауки</w:t>
      </w:r>
      <w:proofErr w:type="spellEnd"/>
      <w:r>
        <w:t xml:space="preserve"> России от 17.05.2018г №08-1214 «Об изучении второго иностранного языка в соответствии с ФГОС»;</w:t>
      </w:r>
    </w:p>
    <w:p w:rsidR="00CA7565" w:rsidRDefault="00CA7565" w:rsidP="00CA7565">
      <w:pPr>
        <w:ind w:left="142" w:firstLine="566"/>
        <w:jc w:val="both"/>
      </w:pPr>
      <w:r>
        <w:t>1.3. УП ООО Школы разработан на основе Примерного недельного учебного плана основного общего образования, вариант 5.</w:t>
      </w:r>
    </w:p>
    <w:p w:rsidR="00CA7565" w:rsidRDefault="00CA7565" w:rsidP="00CA7565">
      <w:pPr>
        <w:ind w:left="142" w:firstLine="566"/>
        <w:jc w:val="both"/>
      </w:pPr>
      <w:r>
        <w:t xml:space="preserve">1.4. Содержание и структура учебного плана основного общего образования определяется требованиями ФГОС ООО, целями, задачами и спецификой образовательной деятельности Школы, сформулированными в её Уставе и  ООП ООО. </w:t>
      </w:r>
    </w:p>
    <w:p w:rsidR="00CA7565" w:rsidRDefault="00CA7565" w:rsidP="00CA7565">
      <w:pPr>
        <w:ind w:left="142" w:firstLine="566"/>
        <w:jc w:val="both"/>
      </w:pPr>
      <w:r>
        <w:t>1.5. На уровне основного общего образования обеспечивается следующий режим организации образовательной деятельности.</w:t>
      </w:r>
    </w:p>
    <w:p w:rsidR="00CA7565" w:rsidRDefault="00CA7565" w:rsidP="00CA7565">
      <w:pPr>
        <w:ind w:left="142" w:firstLine="566"/>
        <w:jc w:val="both"/>
      </w:pPr>
      <w:r>
        <w:t>Продолжительность учебного года в 6-8 классах – не менее 34 учебных  недель, в 9 классе – 34 недели.</w:t>
      </w:r>
    </w:p>
    <w:p w:rsidR="00CA7565" w:rsidRDefault="00CA7565" w:rsidP="00CA7565">
      <w:pPr>
        <w:ind w:left="142" w:firstLine="566"/>
        <w:contextualSpacing/>
        <w:jc w:val="both"/>
      </w:pPr>
      <w:r>
        <w:t>Суммарный объем обязательной части образовательной программы и части, формируемой участниками образовательных отношений, реализуется в рамках максимального общего объема недельной образовательной нагрузки.</w:t>
      </w:r>
    </w:p>
    <w:p w:rsidR="00CA7565" w:rsidRDefault="00CA7565" w:rsidP="00CA7565">
      <w:pPr>
        <w:ind w:left="142" w:firstLine="566"/>
        <w:contextualSpacing/>
        <w:jc w:val="both"/>
      </w:pPr>
      <w:r>
        <w:t>Обязательная недельная  нагрузка учащихся-при 6-дневной учебной неделе:</w:t>
      </w:r>
    </w:p>
    <w:p w:rsidR="00CA7565" w:rsidRDefault="00CA7565" w:rsidP="00CA7565">
      <w:pPr>
        <w:ind w:left="142" w:firstLine="284"/>
        <w:jc w:val="both"/>
      </w:pPr>
    </w:p>
    <w:tbl>
      <w:tblPr>
        <w:tblW w:w="85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5"/>
        <w:gridCol w:w="1702"/>
        <w:gridCol w:w="2054"/>
        <w:gridCol w:w="2554"/>
      </w:tblGrid>
      <w:tr w:rsidR="00CA7565" w:rsidTr="00CA7565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76" w:lineRule="auto"/>
              <w:ind w:left="142" w:firstLine="284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 класс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  класс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 класс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класс</w:t>
            </w:r>
          </w:p>
        </w:tc>
      </w:tr>
      <w:tr w:rsidR="00CA7565" w:rsidTr="00CA7565">
        <w:trPr>
          <w:trHeight w:val="296"/>
        </w:trPr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76" w:lineRule="auto"/>
              <w:ind w:left="142" w:firstLine="284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33 часа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35 часов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 часов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36 часов</w:t>
            </w:r>
          </w:p>
        </w:tc>
      </w:tr>
    </w:tbl>
    <w:p w:rsidR="00CA7565" w:rsidRDefault="00CA7565" w:rsidP="00CA7565">
      <w:pPr>
        <w:jc w:val="both"/>
      </w:pPr>
    </w:p>
    <w:p w:rsidR="00CA7565" w:rsidRDefault="00CA7565" w:rsidP="00CA7565">
      <w:pPr>
        <w:ind w:firstLine="426"/>
        <w:jc w:val="both"/>
      </w:pPr>
      <w:r>
        <w:t>Продолжительность уроков в 6-9 классах 45 минут.</w:t>
      </w:r>
    </w:p>
    <w:p w:rsidR="00CA7565" w:rsidRDefault="00CA7565" w:rsidP="00CA7565">
      <w:pPr>
        <w:ind w:firstLine="426"/>
        <w:jc w:val="both"/>
      </w:pPr>
      <w:r>
        <w:t>1.6. Предусматривается ознакомление родителей (законных представителей) учащихся с учебным планом, разработанным на нормативный срок освоения ООП ООО/перспективным (отметка - в заявлении), и согласование учебного плана (части, формируемой участниками образовательных отношений), составленного на текущий учебный год/годового (отметка - в протоколе родительского собрания).</w:t>
      </w:r>
    </w:p>
    <w:p w:rsidR="00CA7565" w:rsidRDefault="00CA7565" w:rsidP="00CA7565">
      <w:pPr>
        <w:spacing w:line="276" w:lineRule="auto"/>
        <w:ind w:left="360"/>
        <w:rPr>
          <w:rFonts w:eastAsia="Calibri"/>
        </w:rPr>
      </w:pPr>
      <w:r>
        <w:rPr>
          <w:rFonts w:eastAsia="Calibri"/>
        </w:rPr>
        <w:t>2.Специфика учебного плана  основного общего образования Школы.</w:t>
      </w:r>
    </w:p>
    <w:p w:rsidR="00CA7565" w:rsidRDefault="00CA7565" w:rsidP="00CA7565">
      <w:pPr>
        <w:ind w:firstLine="426"/>
        <w:jc w:val="both"/>
      </w:pPr>
      <w:r>
        <w:lastRenderedPageBreak/>
        <w:t>2.1. Школа  при реализации УП ООО  обеспечивает  выполнение обязательных требований ФГОС ООО к результатам освоения основных образовательных программ основного общего образования.</w:t>
      </w:r>
    </w:p>
    <w:p w:rsidR="00CA7565" w:rsidRDefault="00CA7565" w:rsidP="00CA7565">
      <w:pPr>
        <w:ind w:firstLine="426"/>
        <w:jc w:val="both"/>
      </w:pPr>
      <w:r>
        <w:t>2.2. В УП ООО Школы входят следующие обязательные предметные области: «Русский язык и литература», «Родной язык и родная литература», «Иностранные языки», «Математика и информатика», «Общественно-научные предметы», «Естественно - научные предметы», «Искусство», «Технология», «Физическая культура и основы безопасности жизнедеятельности».</w:t>
      </w:r>
      <w:r>
        <w:tab/>
      </w:r>
    </w:p>
    <w:p w:rsidR="00CA7565" w:rsidRDefault="00CA7565" w:rsidP="00CA7565">
      <w:pPr>
        <w:ind w:firstLine="426"/>
        <w:jc w:val="both"/>
      </w:pPr>
      <w:r>
        <w:t>Предметная область «Русский язык и литература» включает следующие учебные предметы: Русский язык в объеме 6 часов в неделю в 6 классе, 4 часов в неделю в 7 классе, 3 часов в неделю в 8-9 классах, Литература в объеме 2 часов в неделю в 7, 8 классах и по 3 урока в 6, 9 классах.</w:t>
      </w:r>
    </w:p>
    <w:p w:rsidR="00CA7565" w:rsidRDefault="00CA7565" w:rsidP="00CA7565">
      <w:pPr>
        <w:pStyle w:val="af3"/>
        <w:spacing w:line="276" w:lineRule="auto"/>
        <w:ind w:right="261"/>
      </w:pPr>
      <w:r>
        <w:t xml:space="preserve">        В соответствии с выбором языка образования, изучаемых родного языка из числа языков народов РФ, в том числе русского языка как родного языка, в предметной области «Родной язык и родная литература» изучаются учебные предметы «Родной язык (татарский)» и «Родная литература (татарская)».</w:t>
      </w:r>
    </w:p>
    <w:p w:rsidR="00CA7565" w:rsidRDefault="00CA7565" w:rsidP="00CA7565">
      <w:pPr>
        <w:ind w:firstLine="425"/>
        <w:jc w:val="both"/>
      </w:pPr>
      <w:r>
        <w:t xml:space="preserve">Часы, отведенные на преподавание учебного предмета «Иностранный язык» (английский), составляют 3 часа в неделю во всех классах данного уровня обучения. </w:t>
      </w:r>
    </w:p>
    <w:p w:rsidR="00CA7565" w:rsidRDefault="00CA7565" w:rsidP="00CA7565">
      <w:pPr>
        <w:ind w:firstLine="426"/>
        <w:jc w:val="both"/>
      </w:pPr>
      <w:r>
        <w:t>Освоение учебного предмета «Второй иностранный язык» (немецкий) предполагает применение коммуникативного подхода в обучении иностранному языку. Изучается в объеме по 1 часу в 8, 9 классах</w:t>
      </w:r>
      <w:proofErr w:type="gramStart"/>
      <w:r>
        <w:t xml:space="preserve"> ;</w:t>
      </w:r>
      <w:proofErr w:type="gramEnd"/>
      <w:r>
        <w:t xml:space="preserve"> используется часы из части, формируемой участниками образовательных отношений УП.</w:t>
      </w:r>
    </w:p>
    <w:p w:rsidR="00CA7565" w:rsidRDefault="00CA7565" w:rsidP="00CA7565">
      <w:pPr>
        <w:ind w:firstLine="426"/>
        <w:jc w:val="both"/>
      </w:pPr>
      <w:r>
        <w:t>В предметную область «Математика и информатика» входят: Математика, Алгебра, Геометрия, Информатика. Учебный предмет «Математика» изучается в 6  классах в объеме 5 часов в неделю, в 7-9 классах изучаются учебные предметы «Алгебра» в объеме 3 часов  и «Геометрия» - 2 часов в неделю.  Учебный предмет  «Информатика» изучается в 7-9 классах в объеме 1 часа в  неделю.</w:t>
      </w:r>
    </w:p>
    <w:p w:rsidR="00CA7565" w:rsidRDefault="00CA7565" w:rsidP="00CA7565">
      <w:pPr>
        <w:ind w:firstLine="426"/>
        <w:jc w:val="both"/>
      </w:pPr>
      <w:r>
        <w:t xml:space="preserve">Предметная область «Общественно - научные предметы» представлена в учебном плане учебными предметами: «История России. Всеобщая история», «Обществознание», «География». </w:t>
      </w:r>
    </w:p>
    <w:p w:rsidR="00CA7565" w:rsidRDefault="00CA7565" w:rsidP="00CA7565">
      <w:pPr>
        <w:ind w:firstLine="426"/>
        <w:jc w:val="both"/>
      </w:pPr>
      <w:r>
        <w:t>Предмет ««История России. Всеобщая история»  изучается в 6-9 классах по 2 часа в неделю.</w:t>
      </w:r>
    </w:p>
    <w:p w:rsidR="00CA7565" w:rsidRDefault="00CA7565" w:rsidP="00CA7565">
      <w:pPr>
        <w:ind w:firstLine="426"/>
        <w:jc w:val="both"/>
      </w:pPr>
      <w:r>
        <w:t>Предмет «Обществознание» изучается в 6-9 классах по 1-му часу в неделю.</w:t>
      </w:r>
    </w:p>
    <w:p w:rsidR="00CA7565" w:rsidRDefault="00CA7565" w:rsidP="00CA7565">
      <w:pPr>
        <w:ind w:firstLine="426"/>
        <w:jc w:val="both"/>
      </w:pPr>
      <w:r>
        <w:t xml:space="preserve">Учебный предмет «География» преподается в 6 классах в объеме 1 часа в неделю, в 7-9 классах – 2 часа в неделю.      </w:t>
      </w:r>
    </w:p>
    <w:p w:rsidR="00CA7565" w:rsidRDefault="00CA7565" w:rsidP="00CA7565">
      <w:pPr>
        <w:ind w:firstLine="426"/>
        <w:jc w:val="both"/>
      </w:pPr>
      <w:r>
        <w:t xml:space="preserve">Предметная область «Естественно – научные предметы» представлена предметами: «Физика», «Химия», «Биология». Изучение данной области обеспечивает формирование целостной научной картины мира. </w:t>
      </w:r>
    </w:p>
    <w:p w:rsidR="00CA7565" w:rsidRDefault="00CA7565" w:rsidP="00CA7565">
      <w:pPr>
        <w:ind w:firstLine="426"/>
        <w:jc w:val="both"/>
      </w:pPr>
      <w:r>
        <w:t xml:space="preserve">Учебный предмет «Физика» преподается в объеме 2 часов в неделю в 7-8  классах, в 9 классе - 3 часа. </w:t>
      </w:r>
    </w:p>
    <w:p w:rsidR="00CA7565" w:rsidRDefault="00CA7565" w:rsidP="00CA7565">
      <w:pPr>
        <w:ind w:firstLine="426"/>
        <w:jc w:val="both"/>
      </w:pPr>
      <w:r>
        <w:t xml:space="preserve">Учебный предмет «Химия» преподается в объеме 2-х часов в неделю в 8-9-х классах. </w:t>
      </w:r>
    </w:p>
    <w:p w:rsidR="00CA7565" w:rsidRDefault="00CA7565" w:rsidP="00CA7565">
      <w:pPr>
        <w:ind w:firstLine="426"/>
        <w:jc w:val="both"/>
      </w:pPr>
      <w:r>
        <w:t xml:space="preserve"> «Биология» преподается в объеме 1 часа в неделю в 6-7 классах и в объеме 2-х часов в 8-9-х классах.</w:t>
      </w:r>
    </w:p>
    <w:p w:rsidR="00CA7565" w:rsidRDefault="00CA7565" w:rsidP="00CA7565">
      <w:pPr>
        <w:ind w:firstLine="426"/>
        <w:jc w:val="both"/>
      </w:pPr>
      <w:r>
        <w:t>Предметная область «Искусство» представлена учебными предметами – «Музыка» в 6-8 классах – 1 час в неделю,  и «Изобразительное искусство» по 1 часу в 6-7 классах.</w:t>
      </w:r>
    </w:p>
    <w:p w:rsidR="00CA7565" w:rsidRDefault="00CA7565" w:rsidP="00CA7565">
      <w:pPr>
        <w:ind w:firstLine="426"/>
        <w:jc w:val="both"/>
      </w:pPr>
      <w:r>
        <w:t xml:space="preserve">На изучение учебного предмета «Технология» в 6-7 классах предусмотрено по 2 часа в неделю, в 8 классе 1 час. </w:t>
      </w:r>
    </w:p>
    <w:p w:rsidR="00CA7565" w:rsidRDefault="00CA7565" w:rsidP="00CA7565">
      <w:pPr>
        <w:ind w:firstLine="426"/>
        <w:jc w:val="both"/>
      </w:pPr>
      <w:r>
        <w:t>На преподавание учебного предмета «Физическая культура» в 6-9 классах отведено по 2 часа в неделю. «Физическая культура» обеспечивает двигательную активность учащихся, осуществляет подготовку к выполнению нормативов Всероссийского физкультурно-спортивного комплекса «Готов к труду и обороне» (ГТО).</w:t>
      </w:r>
    </w:p>
    <w:p w:rsidR="00CA7565" w:rsidRDefault="00CA7565" w:rsidP="00CA7565">
      <w:pPr>
        <w:ind w:firstLine="426"/>
        <w:jc w:val="both"/>
      </w:pPr>
      <w:r>
        <w:t>Учебный предмет ОБЖ изучается в 8-9 классах</w:t>
      </w:r>
      <w:proofErr w:type="gramStart"/>
      <w:r>
        <w:t xml:space="preserve"> .</w:t>
      </w:r>
      <w:proofErr w:type="gramEnd"/>
      <w:r>
        <w:t xml:space="preserve"> .</w:t>
      </w:r>
    </w:p>
    <w:p w:rsidR="00CA7565" w:rsidRDefault="00CA7565" w:rsidP="00CA7565">
      <w:pPr>
        <w:ind w:left="142" w:firstLine="566"/>
        <w:jc w:val="both"/>
      </w:pPr>
      <w:r>
        <w:lastRenderedPageBreak/>
        <w:t>2.3.Часть, формируемая участниками образовательных отношений, используется следующим образом:</w:t>
      </w:r>
    </w:p>
    <w:tbl>
      <w:tblPr>
        <w:tblStyle w:val="a6"/>
        <w:tblW w:w="9796" w:type="dxa"/>
        <w:tblInd w:w="142" w:type="dxa"/>
        <w:tblLook w:val="04A0" w:firstRow="1" w:lastRow="0" w:firstColumn="1" w:lastColumn="0" w:noHBand="0" w:noVBand="1"/>
      </w:tblPr>
      <w:tblGrid>
        <w:gridCol w:w="3582"/>
        <w:gridCol w:w="1505"/>
        <w:gridCol w:w="1560"/>
        <w:gridCol w:w="1560"/>
        <w:gridCol w:w="1589"/>
      </w:tblGrid>
      <w:tr w:rsidR="00CA7565" w:rsidTr="00CA7565">
        <w:trPr>
          <w:trHeight w:val="191"/>
        </w:trPr>
        <w:tc>
          <w:tcPr>
            <w:tcW w:w="3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Классы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</w:tr>
      <w:tr w:rsidR="00CA7565" w:rsidTr="00CA7565">
        <w:trPr>
          <w:trHeight w:val="1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lang w:eastAsia="en-US"/>
              </w:rPr>
            </w:pPr>
          </w:p>
        </w:tc>
        <w:tc>
          <w:tcPr>
            <w:tcW w:w="62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Количество часов</w:t>
            </w:r>
          </w:p>
        </w:tc>
      </w:tr>
      <w:tr w:rsidR="00CA7565" w:rsidTr="00CA7565">
        <w:trPr>
          <w:trHeight w:val="388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Предусмотрено в УП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CA7565" w:rsidTr="00CA7565">
        <w:trPr>
          <w:trHeight w:val="485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Алгебра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</w:tr>
      <w:tr w:rsidR="00CA7565" w:rsidTr="00CA7565">
        <w:trPr>
          <w:trHeight w:val="485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геометрия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</w:tr>
      <w:tr w:rsidR="00CA7565" w:rsidTr="00CA7565">
        <w:trPr>
          <w:trHeight w:val="197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Физическая культура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</w:tr>
      <w:tr w:rsidR="00CA7565" w:rsidTr="00CA7565">
        <w:trPr>
          <w:trHeight w:val="197"/>
        </w:trPr>
        <w:tc>
          <w:tcPr>
            <w:tcW w:w="3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Второй иностранный язык (немецкий)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jc w:val="center"/>
              <w:rPr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</w:tbl>
    <w:p w:rsidR="00CA7565" w:rsidRDefault="00CA7565" w:rsidP="00CA7565">
      <w:pPr>
        <w:ind w:firstLine="709"/>
        <w:jc w:val="both"/>
      </w:pPr>
    </w:p>
    <w:p w:rsidR="00CA7565" w:rsidRDefault="00CA7565" w:rsidP="00CA7565">
      <w:pPr>
        <w:ind w:firstLine="709"/>
        <w:jc w:val="both"/>
      </w:pPr>
      <w:r>
        <w:t>2.4. Школа реализует образовательную программу или ее части с применением электронного обучения, дистанционных образовательных технологий в предусмотренных Федеральным законом от 29.12.2012 г. № 273-ФЗ « Об образовании в Российской Федерации» формах обучения или при их сочетании, при проведении учебных занятий, практик, текущего контроля успеваемости, промежуточной, итоговой и (или) государственной итоговой аттестации учащихся.</w:t>
      </w:r>
    </w:p>
    <w:p w:rsidR="00CA7565" w:rsidRDefault="00CA7565" w:rsidP="00CA7565">
      <w:pPr>
        <w:ind w:firstLine="709"/>
        <w:jc w:val="both"/>
      </w:pPr>
      <w:proofErr w:type="gramStart"/>
      <w:r>
        <w:t>2.5 .В соответствии со статьей 58 Федерального закона «Об образовании  в Российской Федерации» от 29.12.2012 г. № 273- ФЗ освоение образовательной программы общего образования соответствующего уровня, в том числе отдельной части или всего объема учебного предмета, курса вышеуказанной образовательной программы, сопровождается промежуточной аттестацией учащихся 6-9 классов, проводимой в соответствии с Положением о формах, периодичности, порядке текущего контроля успеваемости и промежуточной аттестации</w:t>
      </w:r>
      <w:proofErr w:type="gramEnd"/>
      <w:r>
        <w:t xml:space="preserve"> учащихся в формах, установленных учебным планом.</w:t>
      </w:r>
    </w:p>
    <w:p w:rsidR="00CA7565" w:rsidRDefault="00CA7565" w:rsidP="00CA7565">
      <w:pPr>
        <w:ind w:right="-142" w:firstLine="709"/>
        <w:jc w:val="both"/>
        <w:rPr>
          <w:b/>
        </w:rPr>
      </w:pPr>
      <w:r>
        <w:t xml:space="preserve">2.6. С целью контроля достижения </w:t>
      </w:r>
      <w:proofErr w:type="spellStart"/>
      <w:r>
        <w:t>метапредметных</w:t>
      </w:r>
      <w:proofErr w:type="spellEnd"/>
      <w:r>
        <w:t xml:space="preserve"> результатов в конце учебного года проводится комплексная работа  (6-8 классы) и индивидуальная (9 класс)  защита проекта по учебным предметам УП.</w:t>
      </w:r>
    </w:p>
    <w:p w:rsidR="00CA7565" w:rsidRDefault="00CA7565" w:rsidP="00CA7565">
      <w:pPr>
        <w:tabs>
          <w:tab w:val="left" w:pos="142"/>
        </w:tabs>
        <w:spacing w:line="360" w:lineRule="auto"/>
        <w:ind w:firstLine="567"/>
        <w:jc w:val="both"/>
        <w:rPr>
          <w:color w:val="000000"/>
        </w:rPr>
      </w:pPr>
      <w:r>
        <w:rPr>
          <w:color w:val="000000"/>
        </w:rPr>
        <w:t>Язык обучения – татарский.</w:t>
      </w:r>
    </w:p>
    <w:p w:rsidR="00CA7565" w:rsidRDefault="00CA7565" w:rsidP="00CA7565">
      <w:pPr>
        <w:jc w:val="both"/>
        <w:rPr>
          <w:b/>
          <w:lang w:val="tt-RU"/>
        </w:rPr>
      </w:pPr>
      <w:r>
        <w:rPr>
          <w:b/>
        </w:rPr>
        <w:t xml:space="preserve">              Учебный план основного общего образования</w:t>
      </w:r>
    </w:p>
    <w:p w:rsidR="00CA7565" w:rsidRDefault="00CA7565" w:rsidP="00CA7565">
      <w:pPr>
        <w:jc w:val="both"/>
        <w:rPr>
          <w:b/>
          <w:lang w:val="tt-RU"/>
        </w:rPr>
      </w:pPr>
    </w:p>
    <w:p w:rsidR="00CA7565" w:rsidRDefault="00CA7565" w:rsidP="00CA7565">
      <w:pPr>
        <w:jc w:val="both"/>
        <w:rPr>
          <w:b/>
          <w:lang w:val="tt-RU"/>
        </w:rPr>
      </w:pPr>
    </w:p>
    <w:tbl>
      <w:tblPr>
        <w:tblW w:w="46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124"/>
        <w:gridCol w:w="2155"/>
        <w:gridCol w:w="718"/>
        <w:gridCol w:w="771"/>
        <w:gridCol w:w="906"/>
        <w:gridCol w:w="914"/>
        <w:gridCol w:w="883"/>
      </w:tblGrid>
      <w:tr w:rsidR="00CA7565" w:rsidTr="00CA7565">
        <w:trPr>
          <w:trHeight w:val="327"/>
          <w:jc w:val="center"/>
        </w:trPr>
        <w:tc>
          <w:tcPr>
            <w:tcW w:w="14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Предметные области</w:t>
            </w:r>
          </w:p>
        </w:tc>
        <w:tc>
          <w:tcPr>
            <w:tcW w:w="12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Учебные</w:t>
            </w:r>
          </w:p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предметы</w:t>
            </w:r>
          </w:p>
          <w:p w:rsidR="00CA7565" w:rsidRDefault="00CA7565">
            <w:pPr>
              <w:spacing w:line="276" w:lineRule="auto"/>
              <w:jc w:val="righ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Классы</w:t>
            </w:r>
          </w:p>
        </w:tc>
        <w:tc>
          <w:tcPr>
            <w:tcW w:w="187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часов в неделю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Всего </w:t>
            </w:r>
          </w:p>
        </w:tc>
      </w:tr>
      <w:tr w:rsidR="00CA7565" w:rsidTr="00CA7565">
        <w:trPr>
          <w:trHeight w:val="511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/>
                <w:bCs/>
                <w:lang w:eastAsia="en-US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VI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VII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VIII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IX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CA7565" w:rsidTr="00CA7565">
        <w:trPr>
          <w:trHeight w:val="330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lang w:eastAsia="en-US"/>
              </w:rPr>
              <w:t>Обязательная часть</w:t>
            </w:r>
          </w:p>
        </w:tc>
        <w:tc>
          <w:tcPr>
            <w:tcW w:w="23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CA7565" w:rsidTr="00CA7565">
        <w:trPr>
          <w:trHeight w:val="330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Русский язык и литература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Русский язык 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21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Литература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</w:tr>
      <w:tr w:rsidR="00CA7565" w:rsidTr="00CA7565">
        <w:trPr>
          <w:trHeight w:val="445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 xml:space="preserve">Родной язык и литература 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Родной язык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</w:tr>
      <w:tr w:rsidR="00CA7565" w:rsidTr="00CA7565">
        <w:trPr>
          <w:trHeight w:val="31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Родная литература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CA7565" w:rsidTr="00CA7565">
        <w:trPr>
          <w:trHeight w:val="360"/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Иностранный язык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Иностранный язы</w:t>
            </w:r>
            <w:proofErr w:type="gramStart"/>
            <w:r>
              <w:rPr>
                <w:bCs/>
                <w:lang w:eastAsia="en-US"/>
              </w:rPr>
              <w:t>к(</w:t>
            </w:r>
            <w:proofErr w:type="gramEnd"/>
            <w:r>
              <w:rPr>
                <w:bCs/>
                <w:lang w:eastAsia="en-US"/>
              </w:rPr>
              <w:t>английский)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15</w:t>
            </w:r>
          </w:p>
        </w:tc>
      </w:tr>
      <w:tr w:rsidR="00CA7565" w:rsidTr="00CA7565">
        <w:trPr>
          <w:trHeight w:val="427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</w:p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Математика и информатика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Математика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CA7565" w:rsidTr="00CA7565">
        <w:trPr>
          <w:trHeight w:val="3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Алгебра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9</w:t>
            </w:r>
          </w:p>
        </w:tc>
      </w:tr>
      <w:tr w:rsidR="00CA7565" w:rsidTr="00CA7565">
        <w:trPr>
          <w:trHeight w:val="2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Геометрия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</w:t>
            </w:r>
          </w:p>
        </w:tc>
      </w:tr>
      <w:tr w:rsidR="00CA7565" w:rsidTr="00CA7565">
        <w:trPr>
          <w:trHeight w:val="3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Информатика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CA7565" w:rsidTr="00CA7565">
        <w:trPr>
          <w:trHeight w:val="402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</w:p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Общественно-научные предметы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История России. Всеобщая история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CA7565" w:rsidTr="00CA7565">
        <w:trPr>
          <w:trHeight w:val="23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Обществознание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CA7565" w:rsidTr="00CA7565">
        <w:trPr>
          <w:trHeight w:val="318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География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</w:tr>
      <w:tr w:rsidR="00CA7565" w:rsidTr="00CA7565">
        <w:trPr>
          <w:trHeight w:val="181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proofErr w:type="gramStart"/>
            <w:r>
              <w:rPr>
                <w:bCs/>
                <w:i/>
                <w:lang w:eastAsia="en-US"/>
              </w:rPr>
              <w:t>Естественно-научные</w:t>
            </w:r>
            <w:proofErr w:type="gramEnd"/>
            <w:r>
              <w:rPr>
                <w:bCs/>
                <w:i/>
                <w:lang w:eastAsia="en-US"/>
              </w:rPr>
              <w:t xml:space="preserve"> предметы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Физика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</w:tr>
      <w:tr w:rsidR="00CA7565" w:rsidTr="00CA7565">
        <w:trPr>
          <w:trHeight w:val="2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Химия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CA7565" w:rsidTr="00CA7565">
        <w:trPr>
          <w:trHeight w:val="25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Биология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</w:tr>
      <w:tr w:rsidR="00CA7565" w:rsidTr="00CA7565">
        <w:trPr>
          <w:trHeight w:val="251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Искусство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Музыка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4</w:t>
            </w:r>
          </w:p>
        </w:tc>
      </w:tr>
      <w:tr w:rsidR="00CA7565" w:rsidTr="00CA7565">
        <w:trPr>
          <w:trHeight w:val="21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Изобразительное искусство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1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Технология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Технология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</w:tr>
      <w:tr w:rsidR="00CA7565" w:rsidTr="00CA7565">
        <w:trPr>
          <w:trHeight w:val="413"/>
          <w:jc w:val="center"/>
        </w:trPr>
        <w:tc>
          <w:tcPr>
            <w:tcW w:w="1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Физическая культура и Основы безопасности жизнедеятельности</w:t>
            </w: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Основы безопасности жизнедеятельности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A7565" w:rsidTr="00CA7565">
        <w:trPr>
          <w:trHeight w:val="38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565" w:rsidRDefault="00CA7565">
            <w:pPr>
              <w:rPr>
                <w:bCs/>
                <w:i/>
                <w:lang w:eastAsia="en-US"/>
              </w:rPr>
            </w:pPr>
          </w:p>
        </w:tc>
        <w:tc>
          <w:tcPr>
            <w:tcW w:w="12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Физическая культура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</w:tr>
      <w:tr w:rsidR="00CA7565" w:rsidTr="00CA7565">
        <w:trPr>
          <w:trHeight w:val="284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33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34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35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166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Часть, формируемая участниками образовательных отношений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5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Алгебра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Геометрия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1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proofErr w:type="spellStart"/>
            <w:r>
              <w:rPr>
                <w:bCs/>
                <w:i/>
                <w:lang w:eastAsia="en-US"/>
              </w:rPr>
              <w:t>Физ</w:t>
            </w:r>
            <w:proofErr w:type="spellEnd"/>
            <w:r>
              <w:rPr>
                <w:bCs/>
                <w:i/>
                <w:lang w:val="tt-RU" w:eastAsia="en-US"/>
              </w:rPr>
              <w:t xml:space="preserve">ическая </w:t>
            </w:r>
            <w:r>
              <w:rPr>
                <w:bCs/>
                <w:i/>
                <w:lang w:eastAsia="en-US"/>
              </w:rPr>
              <w:t>культура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</w:tr>
      <w:tr w:rsidR="00CA7565" w:rsidTr="00CA7565">
        <w:trPr>
          <w:trHeight w:val="301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Второй иностранный язык (немецкий)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</w:t>
            </w:r>
          </w:p>
        </w:tc>
      </w:tr>
      <w:tr w:rsidR="00CA7565" w:rsidTr="00CA7565">
        <w:trPr>
          <w:trHeight w:val="232"/>
          <w:jc w:val="center"/>
        </w:trPr>
        <w:tc>
          <w:tcPr>
            <w:tcW w:w="262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88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Максимально допустимая недельная нагрузка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35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36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36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pacing w:line="288" w:lineRule="auto"/>
              <w:jc w:val="center"/>
              <w:rPr>
                <w:b/>
                <w:bCs/>
                <w:lang w:val="tt-RU" w:eastAsia="en-US"/>
              </w:rPr>
            </w:pPr>
          </w:p>
          <w:p w:rsidR="00CA7565" w:rsidRDefault="00CA7565">
            <w:pPr>
              <w:spacing w:line="288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140</w:t>
            </w:r>
          </w:p>
        </w:tc>
      </w:tr>
    </w:tbl>
    <w:p w:rsidR="00CA7565" w:rsidRDefault="00CA7565" w:rsidP="00CA7565">
      <w:pPr>
        <w:jc w:val="both"/>
        <w:rPr>
          <w:b/>
          <w:lang w:val="tt-RU"/>
        </w:rPr>
      </w:pPr>
    </w:p>
    <w:p w:rsidR="00CA7565" w:rsidRDefault="00CA7565" w:rsidP="00CA7565">
      <w:pPr>
        <w:jc w:val="both"/>
        <w:rPr>
          <w:b/>
          <w:lang w:val="tt-RU"/>
        </w:rPr>
      </w:pP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>Приложение  к учебному плану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>на 20</w:t>
      </w:r>
      <w:r>
        <w:rPr>
          <w:rFonts w:eastAsia="Calibri"/>
          <w:b/>
          <w:i/>
          <w:lang w:val="tt-RU" w:eastAsia="ar-SA"/>
        </w:rPr>
        <w:t>22</w:t>
      </w:r>
      <w:r>
        <w:rPr>
          <w:rFonts w:eastAsia="Calibri"/>
          <w:b/>
          <w:i/>
          <w:lang w:eastAsia="ar-SA"/>
        </w:rPr>
        <w:t>-202</w:t>
      </w:r>
      <w:r>
        <w:rPr>
          <w:rFonts w:eastAsia="Calibri"/>
          <w:b/>
          <w:i/>
          <w:lang w:val="tt-RU" w:eastAsia="ar-SA"/>
        </w:rPr>
        <w:t xml:space="preserve">3 </w:t>
      </w:r>
      <w:r>
        <w:rPr>
          <w:rFonts w:eastAsia="Calibri"/>
          <w:b/>
          <w:i/>
          <w:lang w:eastAsia="ar-SA"/>
        </w:rPr>
        <w:t xml:space="preserve">учебный год      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val="tt-RU" w:eastAsia="ar-SA"/>
        </w:rPr>
      </w:pPr>
      <w:r>
        <w:rPr>
          <w:rFonts w:eastAsia="Calibri"/>
          <w:b/>
          <w:i/>
          <w:lang w:eastAsia="ar-SA"/>
        </w:rPr>
        <w:t>МБОУ «</w:t>
      </w:r>
      <w:r>
        <w:rPr>
          <w:rFonts w:eastAsia="Calibri"/>
          <w:b/>
          <w:i/>
          <w:lang w:val="tt-RU" w:eastAsia="ar-SA"/>
        </w:rPr>
        <w:t>Байсаровская ООШ</w:t>
      </w:r>
      <w:r>
        <w:rPr>
          <w:rFonts w:eastAsia="Calibri"/>
          <w:b/>
          <w:i/>
          <w:lang w:eastAsia="ar-SA"/>
        </w:rPr>
        <w:t>»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eastAsia="Calibri"/>
          <w:b/>
          <w:i/>
          <w:lang w:eastAsia="ar-SA"/>
        </w:rPr>
      </w:pPr>
      <w:r>
        <w:rPr>
          <w:rFonts w:eastAsia="Calibri"/>
          <w:b/>
          <w:i/>
          <w:lang w:eastAsia="ar-SA"/>
        </w:rPr>
        <w:t>«Формы промежуточной аттестации учащихся»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jc w:val="right"/>
        <w:textAlignment w:val="baseline"/>
        <w:rPr>
          <w:rFonts w:eastAsia="Calibri"/>
          <w:b/>
          <w:i/>
          <w:lang w:eastAsia="ar-SA"/>
        </w:rPr>
      </w:pPr>
    </w:p>
    <w:p w:rsidR="00CA7565" w:rsidRDefault="00CA7565" w:rsidP="00CA7565">
      <w:pPr>
        <w:suppressAutoHyphens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В 6-7 классах:</w:t>
      </w:r>
    </w:p>
    <w:p w:rsidR="00CA7565" w:rsidRDefault="00CA7565" w:rsidP="00CA7565">
      <w:pPr>
        <w:suppressAutoHyphens/>
        <w:overflowPunct w:val="0"/>
        <w:autoSpaceDE w:val="0"/>
        <w:autoSpaceDN w:val="0"/>
        <w:adjustRightInd w:val="0"/>
        <w:textAlignment w:val="baseline"/>
        <w:rPr>
          <w:rFonts w:eastAsia="Calibri"/>
          <w:lang w:eastAsia="ar-SA"/>
        </w:rPr>
      </w:pPr>
    </w:p>
    <w:tbl>
      <w:tblPr>
        <w:tblW w:w="39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005"/>
        <w:gridCol w:w="2200"/>
        <w:gridCol w:w="2199"/>
      </w:tblGrid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6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7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Русский</w:t>
            </w:r>
            <w:proofErr w:type="spellEnd"/>
            <w:r>
              <w:rPr>
                <w:bCs/>
                <w:lang w:val="en-US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язык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rPr>
          <w:trHeight w:val="330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r>
              <w:rPr>
                <w:bCs/>
                <w:lang w:val="tt-RU" w:eastAsia="en-US"/>
              </w:rPr>
              <w:t>Родной (т</w:t>
            </w:r>
            <w:proofErr w:type="spellStart"/>
            <w:r>
              <w:rPr>
                <w:bCs/>
                <w:lang w:val="en-US" w:eastAsia="en-US"/>
              </w:rPr>
              <w:t>атарский</w:t>
            </w:r>
            <w:proofErr w:type="spellEnd"/>
            <w:r>
              <w:rPr>
                <w:bCs/>
                <w:lang w:val="tt-RU" w:eastAsia="en-US"/>
              </w:rPr>
              <w:t>)</w:t>
            </w:r>
            <w:proofErr w:type="spellStart"/>
            <w:r>
              <w:rPr>
                <w:bCs/>
                <w:lang w:val="en-US" w:eastAsia="en-US"/>
              </w:rPr>
              <w:t>язык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Контрольный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диктант</w:t>
            </w:r>
            <w:proofErr w:type="spellEnd"/>
            <w:r>
              <w:rPr>
                <w:rFonts w:eastAsia="Calibri"/>
                <w:lang w:val="en-US" w:eastAsia="ar-SA"/>
              </w:rPr>
              <w:t>/ГО</w:t>
            </w:r>
          </w:p>
        </w:tc>
      </w:tr>
      <w:tr w:rsidR="00CA7565" w:rsidTr="00CA7565">
        <w:trPr>
          <w:trHeight w:val="308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color w:val="000000"/>
                <w:lang w:val="en-US" w:eastAsia="en-US"/>
              </w:rPr>
            </w:pPr>
            <w:r>
              <w:rPr>
                <w:bCs/>
                <w:color w:val="000000"/>
                <w:lang w:val="tt-RU" w:eastAsia="en-US"/>
              </w:rPr>
              <w:t>Родная (т</w:t>
            </w:r>
            <w:proofErr w:type="spellStart"/>
            <w:r>
              <w:rPr>
                <w:bCs/>
                <w:color w:val="000000"/>
                <w:lang w:val="en-US" w:eastAsia="en-US"/>
              </w:rPr>
              <w:t>атарская</w:t>
            </w:r>
            <w:proofErr w:type="spellEnd"/>
            <w:r>
              <w:rPr>
                <w:bCs/>
                <w:color w:val="000000"/>
                <w:lang w:val="tt-RU" w:eastAsia="en-US"/>
              </w:rPr>
              <w:t xml:space="preserve">) </w:t>
            </w:r>
            <w:proofErr w:type="spellStart"/>
            <w:r>
              <w:rPr>
                <w:bCs/>
                <w:color w:val="000000"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rPr>
          <w:trHeight w:val="22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Иностранный</w:t>
            </w:r>
            <w:r>
              <w:rPr>
                <w:bCs/>
                <w:lang w:val="tt-RU" w:eastAsia="en-US"/>
              </w:rPr>
              <w:t xml:space="preserve">  (англ.) </w:t>
            </w:r>
            <w:r>
              <w:rPr>
                <w:bCs/>
                <w:lang w:eastAsia="en-US"/>
              </w:rPr>
              <w:t>язык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  <w:tr w:rsidR="00CA7565" w:rsidTr="00CA7565">
        <w:trPr>
          <w:trHeight w:val="22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Математика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</w:tr>
      <w:tr w:rsidR="00CA7565" w:rsidTr="00CA7565">
        <w:trPr>
          <w:trHeight w:val="22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Алгебра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rPr>
          <w:trHeight w:val="22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Геометрия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rPr>
          <w:trHeight w:val="22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Информатика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rPr>
          <w:trHeight w:val="221"/>
        </w:trPr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ОДНКНР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История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География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Физика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Музыка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Изобразительноеискусство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 /ГО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Технология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  <w:tr w:rsidR="00CA7565" w:rsidTr="00CA7565">
        <w:tc>
          <w:tcPr>
            <w:tcW w:w="2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Физическаякультура</w:t>
            </w:r>
            <w:proofErr w:type="spellEnd"/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</w:tr>
    </w:tbl>
    <w:p w:rsidR="00CA7565" w:rsidRDefault="00CA7565" w:rsidP="00CA7565">
      <w:pPr>
        <w:suppressAutoHyphens/>
        <w:rPr>
          <w:rFonts w:eastAsia="Calibri"/>
          <w:lang w:eastAsia="ar-SA"/>
        </w:rPr>
      </w:pPr>
    </w:p>
    <w:p w:rsidR="00CA7565" w:rsidRDefault="00CA7565" w:rsidP="00CA7565">
      <w:pPr>
        <w:numPr>
          <w:ilvl w:val="0"/>
          <w:numId w:val="39"/>
        </w:numPr>
        <w:suppressAutoHyphens/>
        <w:overflowPunct w:val="0"/>
        <w:autoSpaceDE w:val="0"/>
        <w:autoSpaceDN w:val="0"/>
        <w:adjustRightInd w:val="0"/>
        <w:textAlignment w:val="baseline"/>
        <w:rPr>
          <w:rFonts w:eastAsia="Calibri"/>
          <w:b/>
          <w:lang w:val="en-US" w:eastAsia="ar-SA"/>
        </w:rPr>
      </w:pPr>
      <w:r>
        <w:rPr>
          <w:rFonts w:eastAsia="Calibri"/>
          <w:b/>
          <w:lang w:val="en-US" w:eastAsia="ar-SA"/>
        </w:rPr>
        <w:t xml:space="preserve">в 8-9 </w:t>
      </w:r>
      <w:proofErr w:type="spellStart"/>
      <w:r>
        <w:rPr>
          <w:rFonts w:eastAsia="Calibri"/>
          <w:b/>
          <w:lang w:val="en-US" w:eastAsia="ar-SA"/>
        </w:rPr>
        <w:t>классах</w:t>
      </w:r>
      <w:proofErr w:type="spellEnd"/>
      <w:r>
        <w:rPr>
          <w:rFonts w:eastAsia="Calibri"/>
          <w:b/>
          <w:lang w:val="en-US" w:eastAsia="ar-SA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464"/>
        <w:gridCol w:w="2836"/>
        <w:gridCol w:w="4165"/>
      </w:tblGrid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proofErr w:type="spellStart"/>
            <w:r>
              <w:rPr>
                <w:rFonts w:eastAsia="Calibri"/>
                <w:b/>
                <w:lang w:val="en-US" w:eastAsia="ar-SA"/>
              </w:rPr>
              <w:t>Предметы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учебного</w:t>
            </w:r>
            <w:proofErr w:type="spellEnd"/>
            <w:r>
              <w:rPr>
                <w:rFonts w:eastAsia="Calibri"/>
                <w:b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плана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8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LineNumbers/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eastAsia="Calibri"/>
                <w:b/>
                <w:lang w:val="en-US" w:eastAsia="ar-SA"/>
              </w:rPr>
            </w:pPr>
            <w:r>
              <w:rPr>
                <w:rFonts w:eastAsia="Calibri"/>
                <w:b/>
                <w:lang w:val="en-US" w:eastAsia="ar-SA"/>
              </w:rPr>
              <w:t xml:space="preserve">9 </w:t>
            </w:r>
            <w:proofErr w:type="spellStart"/>
            <w:r>
              <w:rPr>
                <w:rFonts w:eastAsia="Calibri"/>
                <w:b/>
                <w:lang w:val="en-US" w:eastAsia="ar-SA"/>
              </w:rPr>
              <w:t>класс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Русский</w:t>
            </w:r>
            <w:proofErr w:type="spellEnd"/>
            <w:r>
              <w:rPr>
                <w:bCs/>
                <w:lang w:val="tt-RU" w:eastAsia="en-US"/>
              </w:rPr>
              <w:t xml:space="preserve"> </w:t>
            </w:r>
            <w:proofErr w:type="spellStart"/>
            <w:r>
              <w:rPr>
                <w:bCs/>
                <w:lang w:val="en-US" w:eastAsia="en-US"/>
              </w:rPr>
              <w:t>язык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tt-RU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r>
              <w:rPr>
                <w:rFonts w:eastAsia="Calibri"/>
                <w:lang w:val="tt-RU" w:eastAsia="ar-SA"/>
              </w:rPr>
              <w:t>Изложение</w:t>
            </w: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r>
              <w:rPr>
                <w:bCs/>
                <w:lang w:val="tt-RU" w:eastAsia="en-US"/>
              </w:rPr>
              <w:t>Родной (т</w:t>
            </w:r>
            <w:proofErr w:type="spellStart"/>
            <w:r>
              <w:rPr>
                <w:bCs/>
                <w:lang w:val="en-US" w:eastAsia="en-US"/>
              </w:rPr>
              <w:t>атарский</w:t>
            </w:r>
            <w:proofErr w:type="spellEnd"/>
            <w:r>
              <w:rPr>
                <w:bCs/>
                <w:lang w:val="tt-RU" w:eastAsia="en-US"/>
              </w:rPr>
              <w:t>)</w:t>
            </w:r>
            <w:proofErr w:type="spellStart"/>
            <w:r>
              <w:rPr>
                <w:bCs/>
                <w:lang w:val="en-US" w:eastAsia="en-US"/>
              </w:rPr>
              <w:t>язык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/Изложение</w:t>
            </w: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r>
              <w:rPr>
                <w:bCs/>
                <w:lang w:val="tt-RU" w:eastAsia="en-US"/>
              </w:rPr>
              <w:t>Родная (т</w:t>
            </w:r>
            <w:proofErr w:type="spellStart"/>
            <w:r>
              <w:rPr>
                <w:bCs/>
                <w:lang w:val="en-US" w:eastAsia="en-US"/>
              </w:rPr>
              <w:t>атарская</w:t>
            </w:r>
            <w:proofErr w:type="spellEnd"/>
            <w:r>
              <w:rPr>
                <w:bCs/>
                <w:lang w:val="tt-RU" w:eastAsia="en-US"/>
              </w:rPr>
              <w:t>)</w:t>
            </w:r>
            <w:proofErr w:type="spellStart"/>
            <w:r>
              <w:rPr>
                <w:bCs/>
                <w:lang w:val="en-US" w:eastAsia="en-US"/>
              </w:rPr>
              <w:t>литература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Иностранный</w:t>
            </w:r>
            <w:r>
              <w:rPr>
                <w:bCs/>
                <w:lang w:val="tt-RU" w:eastAsia="en-US"/>
              </w:rPr>
              <w:t xml:space="preserve"> (англ.) </w:t>
            </w:r>
            <w:r>
              <w:rPr>
                <w:bCs/>
                <w:lang w:eastAsia="en-US"/>
              </w:rPr>
              <w:t>язык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Годовая</w:t>
            </w:r>
            <w:r>
              <w:rPr>
                <w:rFonts w:eastAsia="Calibri"/>
                <w:lang w:val="tt-RU"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оценка/Тестирование</w:t>
            </w: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Алгебра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eastAsia="ar-SA"/>
              </w:rPr>
            </w:pPr>
            <w:r>
              <w:rPr>
                <w:rFonts w:eastAsia="Calibri"/>
                <w:lang w:eastAsia="ar-SA"/>
              </w:rPr>
              <w:t>Годовая</w:t>
            </w:r>
            <w:r>
              <w:rPr>
                <w:rFonts w:eastAsia="Calibri"/>
                <w:lang w:val="tt-RU" w:eastAsia="ar-SA"/>
              </w:rPr>
              <w:t xml:space="preserve"> </w:t>
            </w:r>
            <w:r>
              <w:rPr>
                <w:rFonts w:eastAsia="Calibri"/>
                <w:lang w:eastAsia="ar-SA"/>
              </w:rPr>
              <w:t>оценка/</w:t>
            </w: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</w:t>
            </w: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Геометрия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Информатика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История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Обществознание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lastRenderedPageBreak/>
              <w:t>География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Физика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Химия</w:t>
            </w:r>
            <w:proofErr w:type="spellEnd"/>
            <w:r>
              <w:rPr>
                <w:bCs/>
                <w:lang w:val="tt-RU" w:eastAsia="en-US"/>
              </w:rPr>
              <w:t xml:space="preserve">  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Контрольная</w:t>
            </w:r>
            <w:proofErr w:type="spellEnd"/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US" w:eastAsia="ar-SA"/>
              </w:rPr>
              <w:t>работа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Биология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Годовая</w:t>
            </w:r>
            <w:proofErr w:type="spellEnd"/>
            <w:r>
              <w:rPr>
                <w:rFonts w:eastAsia="Calibri"/>
                <w:lang w:val="tt-RU" w:eastAsia="ar-SA"/>
              </w:rPr>
              <w:t xml:space="preserve"> </w:t>
            </w:r>
            <w:proofErr w:type="spellStart"/>
            <w:r>
              <w:rPr>
                <w:rFonts w:eastAsia="Calibri"/>
                <w:lang w:val="en-US" w:eastAsia="ar-SA"/>
              </w:rPr>
              <w:t>оценка</w:t>
            </w:r>
            <w:proofErr w:type="spellEnd"/>
            <w:r>
              <w:rPr>
                <w:rFonts w:eastAsia="Calibri"/>
                <w:lang w:eastAsia="ar-SA"/>
              </w:rPr>
              <w:t>/</w:t>
            </w: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Музыка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  <w:proofErr w:type="spellStart"/>
            <w:r>
              <w:rPr>
                <w:rFonts w:eastAsia="Calibri"/>
                <w:lang w:val="en-US" w:eastAsia="ar-SA"/>
              </w:rPr>
              <w:t>Тестирование</w:t>
            </w:r>
            <w:proofErr w:type="spellEnd"/>
            <w:r>
              <w:rPr>
                <w:rFonts w:eastAsia="Calibri"/>
                <w:lang w:val="en-US" w:eastAsia="ar-SA"/>
              </w:rPr>
              <w:t xml:space="preserve">/ГО     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val="en-US" w:eastAsia="ar-SA"/>
              </w:rPr>
            </w:pP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Технология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lang w:eastAsia="ar-SA"/>
              </w:rPr>
            </w:pP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en-US" w:eastAsia="en-US"/>
              </w:rPr>
            </w:pPr>
            <w:proofErr w:type="spellStart"/>
            <w:r>
              <w:rPr>
                <w:bCs/>
                <w:lang w:val="en-US" w:eastAsia="en-US"/>
              </w:rPr>
              <w:t>Физическаякультура</w:t>
            </w:r>
            <w:proofErr w:type="spellEnd"/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Тестирование</w:t>
            </w:r>
            <w:r>
              <w:rPr>
                <w:rFonts w:eastAsia="Calibri"/>
                <w:color w:val="000000"/>
                <w:lang w:val="en-US" w:eastAsia="ar-SA"/>
              </w:rPr>
              <w:t>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uppressAutoHyphens/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="Calibri"/>
                <w:color w:val="000000"/>
                <w:lang w:val="en-US" w:eastAsia="ar-SA"/>
              </w:rPr>
            </w:pPr>
            <w:r>
              <w:rPr>
                <w:rFonts w:eastAsia="Calibri"/>
                <w:color w:val="000000"/>
                <w:lang w:val="tt-RU" w:eastAsia="ar-SA"/>
              </w:rPr>
              <w:t>Годовая оценка/Тестирование</w:t>
            </w:r>
          </w:p>
        </w:tc>
      </w:tr>
      <w:tr w:rsidR="00CA7565" w:rsidTr="00CA7565"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bCs/>
                <w:lang w:val="tt-RU" w:eastAsia="en-US"/>
              </w:rPr>
            </w:pPr>
            <w:r>
              <w:rPr>
                <w:bCs/>
                <w:lang w:val="tt-RU" w:eastAsia="en-US"/>
              </w:rPr>
              <w:t>Второй иностранный (немецкий) язык</w:t>
            </w:r>
          </w:p>
        </w:tc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  <w:tc>
          <w:tcPr>
            <w:tcW w:w="2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565" w:rsidRDefault="00CA7565">
            <w:pPr>
              <w:spacing w:line="276" w:lineRule="auto"/>
              <w:rPr>
                <w:lang w:eastAsia="en-US"/>
              </w:rPr>
            </w:pPr>
            <w:r>
              <w:rPr>
                <w:rFonts w:eastAsia="Calibri"/>
                <w:color w:val="000000"/>
                <w:lang w:eastAsia="ar-SA"/>
              </w:rPr>
              <w:t>Контрольная</w:t>
            </w:r>
            <w:r>
              <w:rPr>
                <w:rFonts w:eastAsia="Calibri"/>
                <w:color w:val="000000"/>
                <w:lang w:val="tt-RU" w:eastAsia="ar-SA"/>
              </w:rPr>
              <w:t xml:space="preserve"> </w:t>
            </w:r>
            <w:r>
              <w:rPr>
                <w:rFonts w:eastAsia="Calibri"/>
                <w:color w:val="000000"/>
                <w:lang w:eastAsia="ar-SA"/>
              </w:rPr>
              <w:t>работа/ ГО</w:t>
            </w:r>
          </w:p>
        </w:tc>
      </w:tr>
    </w:tbl>
    <w:p w:rsidR="00CA7565" w:rsidRDefault="00CA7565" w:rsidP="00CA7565">
      <w:pPr>
        <w:suppressAutoHyphens/>
        <w:overflowPunct w:val="0"/>
        <w:autoSpaceDE w:val="0"/>
        <w:autoSpaceDN w:val="0"/>
        <w:adjustRightInd w:val="0"/>
        <w:textAlignment w:val="baseline"/>
        <w:rPr>
          <w:rFonts w:eastAsia="Calibri"/>
          <w:lang w:val="en-US" w:eastAsia="ar-SA"/>
        </w:rPr>
      </w:pPr>
    </w:p>
    <w:p w:rsidR="00CA7565" w:rsidRDefault="00CA7565" w:rsidP="00CA7565">
      <w:pPr>
        <w:overflowPunct w:val="0"/>
        <w:autoSpaceDE w:val="0"/>
        <w:autoSpaceDN w:val="0"/>
        <w:adjustRightInd w:val="0"/>
        <w:textAlignment w:val="baseline"/>
        <w:rPr>
          <w:color w:val="000000"/>
          <w:lang w:val="tt-RU"/>
        </w:rPr>
      </w:pPr>
      <w:r>
        <w:rPr>
          <w:color w:val="000000"/>
        </w:rPr>
        <w:t>ГО – годовая оценка.</w:t>
      </w:r>
    </w:p>
    <w:p w:rsidR="00CA7565" w:rsidRPr="00D56FEB" w:rsidRDefault="00CA7565" w:rsidP="00C8535C">
      <w:pPr>
        <w:overflowPunct w:val="0"/>
        <w:autoSpaceDE w:val="0"/>
        <w:autoSpaceDN w:val="0"/>
        <w:adjustRightInd w:val="0"/>
        <w:rPr>
          <w:color w:val="000000"/>
          <w:lang w:val="tt-RU"/>
        </w:rPr>
      </w:pPr>
    </w:p>
    <w:p w:rsidR="006301B3" w:rsidRDefault="006301B3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6301B3">
      <w:pPr>
        <w:jc w:val="right"/>
        <w:rPr>
          <w:lang w:val="tt-RU"/>
        </w:rPr>
      </w:pPr>
    </w:p>
    <w:p w:rsidR="009B423F" w:rsidRDefault="009B423F" w:rsidP="00A451E2">
      <w:pPr>
        <w:rPr>
          <w:lang w:val="tt-RU"/>
        </w:rPr>
      </w:pPr>
    </w:p>
    <w:p w:rsidR="00DE4196" w:rsidRDefault="00DE4196" w:rsidP="00A451E2">
      <w:pPr>
        <w:rPr>
          <w:lang w:val="tt-RU"/>
        </w:rPr>
      </w:pPr>
    </w:p>
    <w:p w:rsidR="00442039" w:rsidRDefault="00442039" w:rsidP="00A451E2">
      <w:pPr>
        <w:rPr>
          <w:lang w:val="tt-RU"/>
        </w:rPr>
      </w:pPr>
    </w:p>
    <w:p w:rsidR="00442039" w:rsidRDefault="00442039" w:rsidP="00A451E2">
      <w:pPr>
        <w:rPr>
          <w:lang w:val="tt-RU"/>
        </w:rPr>
      </w:pPr>
    </w:p>
    <w:p w:rsidR="00442039" w:rsidRDefault="00442039" w:rsidP="00A451E2">
      <w:pPr>
        <w:rPr>
          <w:lang w:val="tt-RU"/>
        </w:rPr>
      </w:pPr>
    </w:p>
    <w:p w:rsidR="00442039" w:rsidRDefault="00442039" w:rsidP="00A451E2">
      <w:pPr>
        <w:rPr>
          <w:lang w:val="tt-RU"/>
        </w:rPr>
      </w:pPr>
    </w:p>
    <w:p w:rsidR="00442039" w:rsidRDefault="00442039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Default="00CA7565" w:rsidP="00A451E2">
      <w:pPr>
        <w:rPr>
          <w:lang w:val="tt-RU"/>
        </w:rPr>
      </w:pPr>
    </w:p>
    <w:p w:rsidR="00CA7565" w:rsidRPr="00C8535C" w:rsidRDefault="00CA7565" w:rsidP="00A451E2">
      <w:pPr>
        <w:rPr>
          <w:lang w:val="tt-RU"/>
        </w:rPr>
      </w:pPr>
    </w:p>
    <w:p w:rsidR="00FD3FE5" w:rsidRDefault="00B6236A" w:rsidP="006301B3">
      <w:pPr>
        <w:jc w:val="right"/>
      </w:pPr>
      <w:r>
        <w:t xml:space="preserve">Приложение № 2 </w:t>
      </w:r>
    </w:p>
    <w:p w:rsidR="006301B3" w:rsidRDefault="001C4F94" w:rsidP="006301B3">
      <w:pPr>
        <w:jc w:val="right"/>
      </w:pPr>
      <w:r>
        <w:t>№ 71</w:t>
      </w:r>
      <w:r w:rsidR="00B6236A">
        <w:t xml:space="preserve"> о</w:t>
      </w:r>
      <w:r w:rsidR="00B05613">
        <w:t>т 16</w:t>
      </w:r>
      <w:r w:rsidR="00A451E2">
        <w:t xml:space="preserve"> августа 2022</w:t>
      </w:r>
      <w:r w:rsidR="006301B3">
        <w:t xml:space="preserve"> года </w:t>
      </w:r>
    </w:p>
    <w:p w:rsidR="006301B3" w:rsidRDefault="006301B3" w:rsidP="006301B3">
      <w:pPr>
        <w:jc w:val="right"/>
      </w:pPr>
    </w:p>
    <w:p w:rsidR="006301B3" w:rsidRDefault="006301B3" w:rsidP="006301B3">
      <w:pPr>
        <w:jc w:val="center"/>
      </w:pPr>
      <w:r>
        <w:t>Годовой календарный учебный график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Начало учебного года:</w:t>
      </w:r>
      <w:r>
        <w:rPr>
          <w:rFonts w:ascii="Times New Roman" w:hAnsi="Times New Roman"/>
          <w:color w:val="000000"/>
          <w:sz w:val="24"/>
          <w:szCs w:val="24"/>
        </w:rPr>
        <w:t xml:space="preserve"> 1 сентября 2022 года</w:t>
      </w: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 xml:space="preserve">Окончание учебного года: 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уч</w:t>
      </w:r>
      <w:r w:rsidR="00A451E2">
        <w:rPr>
          <w:rFonts w:ascii="Times New Roman" w:hAnsi="Times New Roman"/>
          <w:color w:val="000000"/>
          <w:sz w:val="24"/>
          <w:szCs w:val="24"/>
        </w:rPr>
        <w:t>ащихся 1-х классов – 25 мая 202</w:t>
      </w:r>
      <w:r w:rsidR="00A451E2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года</w:t>
      </w:r>
    </w:p>
    <w:p w:rsidR="00B6236A" w:rsidRDefault="00A451E2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2-8–х классов - 3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 xml:space="preserve"> мая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B6236A">
        <w:rPr>
          <w:rFonts w:ascii="Times New Roman" w:hAnsi="Times New Roman"/>
          <w:color w:val="000000"/>
          <w:sz w:val="24"/>
          <w:szCs w:val="24"/>
        </w:rPr>
        <w:t xml:space="preserve"> года</w:t>
      </w:r>
    </w:p>
    <w:p w:rsidR="00B6236A" w:rsidRDefault="00A451E2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9-х классов – 25 мая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B6236A">
        <w:rPr>
          <w:rFonts w:ascii="Times New Roman" w:hAnsi="Times New Roman"/>
          <w:color w:val="000000"/>
          <w:sz w:val="24"/>
          <w:szCs w:val="24"/>
        </w:rPr>
        <w:t xml:space="preserve"> года(может измениться с </w:t>
      </w:r>
      <w:r>
        <w:rPr>
          <w:rFonts w:ascii="Times New Roman" w:hAnsi="Times New Roman"/>
          <w:color w:val="000000"/>
          <w:sz w:val="24"/>
          <w:szCs w:val="24"/>
        </w:rPr>
        <w:t>учетом установленных на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B6236A">
        <w:rPr>
          <w:rFonts w:ascii="Times New Roman" w:hAnsi="Times New Roman"/>
          <w:color w:val="000000"/>
          <w:sz w:val="24"/>
          <w:szCs w:val="24"/>
        </w:rPr>
        <w:t xml:space="preserve"> год сроков основного государственного экзамена выпускников)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Режим работы:</w:t>
      </w:r>
      <w:r>
        <w:rPr>
          <w:rFonts w:ascii="Times New Roman" w:hAnsi="Times New Roman"/>
          <w:color w:val="000000"/>
          <w:sz w:val="24"/>
          <w:szCs w:val="24"/>
        </w:rPr>
        <w:t xml:space="preserve"> односменный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учебных занятий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Начало занятий – 8 часов 00 минут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Окончание занятий – 15 часов 15 минут</w:t>
      </w:r>
    </w:p>
    <w:p w:rsidR="00B6236A" w:rsidRPr="00F350E9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учебной недели</w:t>
      </w:r>
      <w:r w:rsidRPr="00F350E9">
        <w:rPr>
          <w:rFonts w:ascii="Times New Roman" w:hAnsi="Times New Roman"/>
          <w:color w:val="000000"/>
          <w:sz w:val="24"/>
          <w:szCs w:val="24"/>
        </w:rPr>
        <w:t>: 1 класс-пятидневная</w:t>
      </w:r>
    </w:p>
    <w:p w:rsidR="00B6236A" w:rsidRDefault="00B6236A" w:rsidP="00B6236A">
      <w:pPr>
        <w:pStyle w:val="ac"/>
        <w:widowControl w:val="0"/>
        <w:spacing w:after="0" w:line="240" w:lineRule="auto"/>
        <w:ind w:left="108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2-9 классы-шестидневная</w:t>
      </w: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учебного года</w:t>
      </w:r>
      <w:r>
        <w:rPr>
          <w:rFonts w:ascii="Times New Roman" w:hAnsi="Times New Roman"/>
          <w:color w:val="000000"/>
          <w:sz w:val="24"/>
          <w:szCs w:val="24"/>
        </w:rPr>
        <w:t>: в 1-х классах – 33 недели</w:t>
      </w:r>
    </w:p>
    <w:p w:rsidR="00B6236A" w:rsidRPr="00442039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 w:rsidR="00B05613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42039">
        <w:rPr>
          <w:rFonts w:ascii="Times New Roman" w:hAnsi="Times New Roman"/>
          <w:color w:val="000000"/>
          <w:sz w:val="24"/>
          <w:szCs w:val="24"/>
        </w:rPr>
        <w:t>Во 2-</w:t>
      </w:r>
      <w:r w:rsidR="00B05613">
        <w:rPr>
          <w:rFonts w:ascii="Times New Roman" w:hAnsi="Times New Roman"/>
          <w:color w:val="000000"/>
          <w:sz w:val="24"/>
          <w:szCs w:val="24"/>
          <w:lang w:val="ru-RU"/>
        </w:rPr>
        <w:t xml:space="preserve">9-х </w:t>
      </w:r>
      <w:r>
        <w:rPr>
          <w:rFonts w:ascii="Times New Roman" w:hAnsi="Times New Roman"/>
          <w:color w:val="000000"/>
          <w:sz w:val="24"/>
          <w:szCs w:val="24"/>
        </w:rPr>
        <w:t xml:space="preserve">классах – </w:t>
      </w:r>
      <w:r w:rsidR="00442039">
        <w:rPr>
          <w:rFonts w:ascii="Times New Roman" w:hAnsi="Times New Roman"/>
          <w:color w:val="000000"/>
          <w:sz w:val="24"/>
          <w:szCs w:val="24"/>
          <w:lang w:val="ru-RU"/>
        </w:rPr>
        <w:t xml:space="preserve">не менее </w:t>
      </w:r>
      <w:r w:rsidR="00442039">
        <w:rPr>
          <w:rFonts w:ascii="Times New Roman" w:hAnsi="Times New Roman"/>
          <w:color w:val="000000"/>
          <w:sz w:val="24"/>
          <w:szCs w:val="24"/>
        </w:rPr>
        <w:t>34 недел</w:t>
      </w:r>
      <w:r w:rsidR="00442039">
        <w:rPr>
          <w:rFonts w:ascii="Times New Roman" w:hAnsi="Times New Roman"/>
          <w:color w:val="000000"/>
          <w:sz w:val="24"/>
          <w:szCs w:val="24"/>
          <w:lang w:val="ru-RU"/>
        </w:rPr>
        <w:t>ь</w:t>
      </w:r>
    </w:p>
    <w:p w:rsidR="00B05613" w:rsidRPr="00B05613" w:rsidRDefault="00B05613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</w:t>
      </w: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Продолжительность каникул: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9023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10"/>
        <w:gridCol w:w="3182"/>
        <w:gridCol w:w="2831"/>
      </w:tblGrid>
      <w:tr w:rsidR="00B6236A" w:rsidRPr="00F847B2" w:rsidTr="00A9055A">
        <w:tc>
          <w:tcPr>
            <w:tcW w:w="301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318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83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дней</w:t>
            </w:r>
          </w:p>
        </w:tc>
      </w:tr>
      <w:tr w:rsidR="00B6236A" w:rsidRPr="00F847B2" w:rsidTr="00A9055A">
        <w:tc>
          <w:tcPr>
            <w:tcW w:w="301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осенние</w:t>
            </w:r>
          </w:p>
        </w:tc>
        <w:tc>
          <w:tcPr>
            <w:tcW w:w="3182" w:type="dxa"/>
          </w:tcPr>
          <w:p w:rsidR="00B6236A" w:rsidRPr="00F847B2" w:rsidRDefault="00E72846" w:rsidP="00E72846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6236A"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E72846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9</w:t>
            </w:r>
            <w:r w:rsidR="00B6236A"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B6236A" w:rsidRPr="00F847B2" w:rsidTr="00A9055A">
        <w:tc>
          <w:tcPr>
            <w:tcW w:w="301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зимние</w:t>
            </w:r>
          </w:p>
        </w:tc>
        <w:tc>
          <w:tcPr>
            <w:tcW w:w="3182" w:type="dxa"/>
          </w:tcPr>
          <w:p w:rsidR="00B6236A" w:rsidRPr="00F847B2" w:rsidRDefault="00E72846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B6236A"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E72846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 w:rsidR="00B6236A"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дней</w:t>
            </w:r>
          </w:p>
        </w:tc>
      </w:tr>
      <w:tr w:rsidR="00B6236A" w:rsidRPr="00F847B2" w:rsidTr="00A9055A">
        <w:tc>
          <w:tcPr>
            <w:tcW w:w="301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весенние</w:t>
            </w:r>
          </w:p>
        </w:tc>
        <w:tc>
          <w:tcPr>
            <w:tcW w:w="3182" w:type="dxa"/>
          </w:tcPr>
          <w:p w:rsidR="00B6236A" w:rsidRPr="00F847B2" w:rsidRDefault="00E72846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по 0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.04.202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3</w:t>
            </w:r>
            <w:r w:rsidR="00B6236A"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83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9 дней</w:t>
            </w:r>
          </w:p>
        </w:tc>
      </w:tr>
      <w:tr w:rsidR="00B6236A" w:rsidRPr="00F847B2" w:rsidTr="00A9055A">
        <w:tc>
          <w:tcPr>
            <w:tcW w:w="301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18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30 дней</w:t>
            </w:r>
          </w:p>
        </w:tc>
      </w:tr>
      <w:tr w:rsidR="00B6236A" w:rsidRPr="00F847B2" w:rsidTr="00A9055A">
        <w:tc>
          <w:tcPr>
            <w:tcW w:w="301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Дополнительные каникулы для обучающихся 1-х классов с</w:t>
            </w:r>
          </w:p>
        </w:tc>
        <w:tc>
          <w:tcPr>
            <w:tcW w:w="3182" w:type="dxa"/>
          </w:tcPr>
          <w:p w:rsidR="00B6236A" w:rsidRPr="00E72846" w:rsidRDefault="00E72846" w:rsidP="00E72846">
            <w:pPr>
              <w:widowControl w:val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22.02.2023по 26</w:t>
            </w:r>
            <w:r w:rsidR="00B6236A" w:rsidRPr="00E72846">
              <w:rPr>
                <w:color w:val="000000"/>
              </w:rPr>
              <w:t>.02.2022 г.</w:t>
            </w:r>
          </w:p>
        </w:tc>
        <w:tc>
          <w:tcPr>
            <w:tcW w:w="283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hanging="68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 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дней</w:t>
            </w:r>
          </w:p>
        </w:tc>
      </w:tr>
    </w:tbl>
    <w:p w:rsidR="00B6236A" w:rsidRPr="00B6236A" w:rsidRDefault="00E72846" w:rsidP="00B6236A">
      <w:pPr>
        <w:widowControl w:val="0"/>
        <w:jc w:val="both"/>
        <w:rPr>
          <w:color w:val="000000"/>
        </w:rPr>
      </w:pPr>
      <w:r>
        <w:rPr>
          <w:color w:val="000000"/>
        </w:rPr>
        <w:t>(СанПиН 1.2.3685-21, утвержденными постановлениями Главного санитарного врача РФ от 28.01.2021 №28)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Pr="004D74A1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D74A1">
        <w:rPr>
          <w:rFonts w:ascii="Times New Roman" w:hAnsi="Times New Roman"/>
          <w:b/>
          <w:color w:val="000000"/>
          <w:sz w:val="28"/>
          <w:szCs w:val="28"/>
        </w:rPr>
        <w:t>Режим образовательного процесса</w:t>
      </w:r>
    </w:p>
    <w:p w:rsidR="00B6236A" w:rsidRPr="003834A5" w:rsidRDefault="00B6236A" w:rsidP="00B6236A">
      <w:pPr>
        <w:pStyle w:val="ac"/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6236A" w:rsidRPr="003834A5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834A5">
        <w:rPr>
          <w:rFonts w:ascii="Times New Roman" w:hAnsi="Times New Roman"/>
          <w:color w:val="000000"/>
          <w:sz w:val="24"/>
          <w:szCs w:val="24"/>
        </w:rPr>
        <w:t>в 1 классе «ступенчатый режим»: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сентябрь, октябрь – 3 урока по 35 минут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A9055A"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319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A9055A"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319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8.35</w:t>
            </w:r>
          </w:p>
        </w:tc>
      </w:tr>
      <w:tr w:rsidR="00B6236A" w:rsidRPr="00F847B2" w:rsidTr="00A9055A"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8.35</w:t>
            </w:r>
          </w:p>
        </w:tc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1-ая перемена</w:t>
            </w:r>
          </w:p>
        </w:tc>
        <w:tc>
          <w:tcPr>
            <w:tcW w:w="319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6236A" w:rsidRPr="00F847B2" w:rsidTr="00A9055A"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319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6236A" w:rsidRPr="00F847B2" w:rsidTr="00A9055A"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319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10.10</w:t>
            </w:r>
          </w:p>
        </w:tc>
      </w:tr>
      <w:tr w:rsidR="00B6236A" w:rsidRPr="00F847B2" w:rsidTr="00A9055A"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190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3191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10.35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ноябрь, декабрь – 4 урока по 35 минут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8.35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10.00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10.35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11.35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январь, май – 4(5) урока по 40 минут(1 день в неделю 5 уроков, за счет урока физической культуры) 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8.40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9.4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Динамическая пауза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11.40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5-ый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12.40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Расписание звонков для 2-9</w:t>
      </w:r>
      <w:r w:rsidRPr="00272463">
        <w:rPr>
          <w:rFonts w:ascii="Times New Roman" w:hAnsi="Times New Roman"/>
          <w:b/>
          <w:color w:val="000000"/>
          <w:sz w:val="24"/>
          <w:szCs w:val="24"/>
        </w:rPr>
        <w:t>-х классов</w:t>
      </w:r>
      <w:r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03"/>
        <w:gridCol w:w="2996"/>
        <w:gridCol w:w="2952"/>
      </w:tblGrid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Начало 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Режимное мероприятие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Окончание 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1-й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8.45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9.05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9.50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10.45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11.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5-ый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.45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12.55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6-ый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13.40</w:t>
            </w:r>
          </w:p>
        </w:tc>
      </w:tr>
      <w:tr w:rsidR="00B6236A" w:rsidRPr="00F847B2" w:rsidTr="00A9055A">
        <w:tc>
          <w:tcPr>
            <w:tcW w:w="2903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2996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47B2">
              <w:rPr>
                <w:rFonts w:ascii="Times New Roman" w:hAnsi="Times New Roman"/>
                <w:color w:val="000000"/>
                <w:sz w:val="24"/>
                <w:szCs w:val="24"/>
              </w:rPr>
              <w:t>7-ой урок</w:t>
            </w:r>
          </w:p>
        </w:tc>
        <w:tc>
          <w:tcPr>
            <w:tcW w:w="2952" w:type="dxa"/>
          </w:tcPr>
          <w:p w:rsidR="00B6236A" w:rsidRPr="00F847B2" w:rsidRDefault="00B6236A" w:rsidP="00A9055A">
            <w:pPr>
              <w:pStyle w:val="ac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14.35</w:t>
            </w:r>
          </w:p>
        </w:tc>
      </w:tr>
    </w:tbl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Сроки проведения промежуточной аттестации:</w:t>
      </w:r>
      <w:r w:rsidR="00E72846">
        <w:rPr>
          <w:rFonts w:ascii="Times New Roman" w:hAnsi="Times New Roman"/>
          <w:color w:val="000000"/>
          <w:sz w:val="24"/>
          <w:szCs w:val="24"/>
        </w:rPr>
        <w:t xml:space="preserve"> с 3 мая по 20 мая 202</w:t>
      </w:r>
      <w:r w:rsidR="00E72846"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>
        <w:rPr>
          <w:rFonts w:ascii="Times New Roman" w:hAnsi="Times New Roman"/>
          <w:color w:val="000000"/>
          <w:sz w:val="24"/>
          <w:szCs w:val="24"/>
        </w:rPr>
        <w:t xml:space="preserve"> года, согласно утвержденному графику, после выполнения(прохождения) программного материала.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Внеурочная деятельность учащихся 1-9 классов:</w:t>
      </w:r>
      <w:r>
        <w:rPr>
          <w:rFonts w:ascii="Times New Roman" w:hAnsi="Times New Roman"/>
          <w:color w:val="000000"/>
          <w:sz w:val="24"/>
          <w:szCs w:val="24"/>
        </w:rPr>
        <w:t xml:space="preserve"> внеурочная деятельность реализуется во второй половине дня по следующим направлениям: духовно-нравственное, общекультурное, социальное, общеинтеллектуальное, спортивно-оздоровительное. Внеурочная деятельность реализуется через дополнительные образовательные программы школы, деятельность классного руководителя, деятельность других работников школы,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</w:t>
      </w:r>
    </w:p>
    <w:p w:rsidR="00B6236A" w:rsidRPr="00B74F4E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Расписание внеурочной деятельности:</w:t>
      </w:r>
    </w:p>
    <w:p w:rsidR="00B6236A" w:rsidRPr="00CC1473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Классные часы: </w:t>
      </w:r>
      <w:r w:rsidR="00E72846">
        <w:rPr>
          <w:rFonts w:ascii="Times New Roman" w:hAnsi="Times New Roman"/>
          <w:color w:val="FF0000"/>
          <w:sz w:val="24"/>
          <w:szCs w:val="24"/>
          <w:lang w:val="ru-RU"/>
        </w:rPr>
        <w:t>понедельник</w:t>
      </w:r>
      <w:r>
        <w:rPr>
          <w:rFonts w:ascii="Times New Roman" w:hAnsi="Times New Roman"/>
          <w:color w:val="000000"/>
          <w:sz w:val="24"/>
          <w:szCs w:val="24"/>
        </w:rPr>
        <w:t xml:space="preserve"> с </w:t>
      </w:r>
      <w:r w:rsidR="00E72846">
        <w:rPr>
          <w:rFonts w:ascii="Times New Roman" w:hAnsi="Times New Roman"/>
          <w:color w:val="FF0000"/>
          <w:sz w:val="24"/>
          <w:szCs w:val="24"/>
          <w:lang w:val="ru-RU"/>
        </w:rPr>
        <w:t>8</w:t>
      </w:r>
      <w:r w:rsidR="00E72846">
        <w:rPr>
          <w:rFonts w:ascii="Times New Roman" w:hAnsi="Times New Roman"/>
          <w:color w:val="FF0000"/>
          <w:sz w:val="24"/>
          <w:szCs w:val="24"/>
        </w:rPr>
        <w:t>.</w:t>
      </w:r>
      <w:r w:rsidR="00E72846">
        <w:rPr>
          <w:rFonts w:ascii="Times New Roman" w:hAnsi="Times New Roman"/>
          <w:color w:val="FF0000"/>
          <w:sz w:val="24"/>
          <w:szCs w:val="24"/>
          <w:lang w:val="ru-RU"/>
        </w:rPr>
        <w:t>0</w:t>
      </w:r>
      <w:r w:rsidR="00CC1473">
        <w:rPr>
          <w:rFonts w:ascii="Times New Roman" w:hAnsi="Times New Roman"/>
          <w:color w:val="FF0000"/>
          <w:sz w:val="24"/>
          <w:szCs w:val="24"/>
        </w:rPr>
        <w:t>0-</w:t>
      </w:r>
      <w:r w:rsidR="00CC1473">
        <w:rPr>
          <w:rFonts w:ascii="Times New Roman" w:hAnsi="Times New Roman"/>
          <w:color w:val="FF0000"/>
          <w:sz w:val="24"/>
          <w:szCs w:val="24"/>
          <w:lang w:val="ru-RU"/>
        </w:rPr>
        <w:t>08</w:t>
      </w:r>
      <w:r w:rsidR="00CC1473">
        <w:rPr>
          <w:rFonts w:ascii="Times New Roman" w:hAnsi="Times New Roman"/>
          <w:color w:val="FF0000"/>
          <w:sz w:val="24"/>
          <w:szCs w:val="24"/>
        </w:rPr>
        <w:t>.</w:t>
      </w:r>
      <w:r w:rsidR="00CC1473">
        <w:rPr>
          <w:rFonts w:ascii="Times New Roman" w:hAnsi="Times New Roman"/>
          <w:color w:val="FF0000"/>
          <w:sz w:val="24"/>
          <w:szCs w:val="24"/>
          <w:lang w:val="ru-RU"/>
        </w:rPr>
        <w:t>45</w:t>
      </w:r>
    </w:p>
    <w:p w:rsidR="00B6236A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 кружков и элективов: понедельник-пятница с 14.00-16.00</w:t>
      </w:r>
    </w:p>
    <w:p w:rsidR="00B6236A" w:rsidRPr="00B74F4E" w:rsidRDefault="00B6236A" w:rsidP="00B6236A">
      <w:pPr>
        <w:pStyle w:val="ac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Общий режим работы школы: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Школа открыта для доступа в течение 6-и дней в неделю с понедельника по субботу, выходным днем является воскресенье.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праздничные дни (установленные законодательством РФ) образовательное учреждение не работает.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</w:t>
      </w:r>
      <w:r w:rsidRPr="00F350E9"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6236A" w:rsidRPr="00272463" w:rsidRDefault="00B6236A" w:rsidP="00B6236A">
      <w:pPr>
        <w:pStyle w:val="ac"/>
        <w:widowControl w:val="0"/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Годовой ка</w:t>
      </w:r>
      <w:r w:rsidR="00CC1473">
        <w:rPr>
          <w:rFonts w:ascii="Times New Roman" w:hAnsi="Times New Roman"/>
          <w:b/>
          <w:color w:val="000000"/>
          <w:sz w:val="24"/>
          <w:szCs w:val="24"/>
        </w:rPr>
        <w:t>лендарный учебный график на 202</w:t>
      </w:r>
      <w:r w:rsidR="00CC1473">
        <w:rPr>
          <w:rFonts w:ascii="Times New Roman" w:hAnsi="Times New Roman"/>
          <w:b/>
          <w:color w:val="000000"/>
          <w:sz w:val="24"/>
          <w:szCs w:val="24"/>
          <w:lang w:val="ru-RU"/>
        </w:rPr>
        <w:t>2</w:t>
      </w:r>
      <w:r w:rsidR="00CC1473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CC1473">
        <w:rPr>
          <w:rFonts w:ascii="Times New Roman" w:hAnsi="Times New Roman"/>
          <w:b/>
          <w:color w:val="000000"/>
          <w:sz w:val="24"/>
          <w:szCs w:val="24"/>
          <w:lang w:val="ru-RU"/>
        </w:rPr>
        <w:t>3</w:t>
      </w:r>
      <w:r w:rsidRPr="00272463">
        <w:rPr>
          <w:rFonts w:ascii="Times New Roman" w:hAnsi="Times New Roman"/>
          <w:b/>
          <w:color w:val="000000"/>
          <w:sz w:val="24"/>
          <w:szCs w:val="24"/>
        </w:rPr>
        <w:t xml:space="preserve"> учебный год регламентируется следующими документами: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Приказы директора школы:</w:t>
      </w:r>
    </w:p>
    <w:p w:rsidR="00B6236A" w:rsidRDefault="00CC1473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 режиме работы школы на 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2</w:t>
      </w:r>
      <w:r>
        <w:rPr>
          <w:rFonts w:ascii="Times New Roman" w:hAnsi="Times New Roman"/>
          <w:color w:val="000000"/>
          <w:sz w:val="24"/>
          <w:szCs w:val="24"/>
        </w:rPr>
        <w:t>/202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3</w:t>
      </w:r>
      <w:r w:rsidR="00B6236A">
        <w:rPr>
          <w:rFonts w:ascii="Times New Roman" w:hAnsi="Times New Roman"/>
          <w:color w:val="000000"/>
          <w:sz w:val="24"/>
          <w:szCs w:val="24"/>
        </w:rPr>
        <w:t xml:space="preserve"> учебный год;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 организации питания;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-об окончании четверти, полугодия, учебного года;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-о работе в выходные и праздничные дни.</w:t>
      </w:r>
    </w:p>
    <w:p w:rsidR="00B6236A" w:rsidRPr="00272463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72463">
        <w:rPr>
          <w:rFonts w:ascii="Times New Roman" w:hAnsi="Times New Roman"/>
          <w:b/>
          <w:color w:val="000000"/>
          <w:sz w:val="24"/>
          <w:szCs w:val="24"/>
        </w:rPr>
        <w:t>Расписание: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-уроков;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-факультативных занятий;</w:t>
      </w:r>
    </w:p>
    <w:p w:rsidR="00B6236A" w:rsidRDefault="00B6236A" w:rsidP="00B6236A">
      <w:pPr>
        <w:pStyle w:val="ac"/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-занятий дополнительного образования в ОУ (кружки, секции и т.д.).</w:t>
      </w:r>
    </w:p>
    <w:p w:rsidR="00B6236A" w:rsidRPr="00B6236A" w:rsidRDefault="00B6236A" w:rsidP="006301B3">
      <w:pPr>
        <w:jc w:val="center"/>
        <w:rPr>
          <w:lang w:val="tt-RU"/>
        </w:rPr>
      </w:pPr>
    </w:p>
    <w:sectPr w:rsidR="00B6236A" w:rsidRPr="00B6236A" w:rsidSect="00726915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2D"/>
    <w:multiLevelType w:val="hybridMultilevel"/>
    <w:tmpl w:val="C7BAE0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7">
    <w:nsid w:val="0000002E"/>
    <w:multiLevelType w:val="hybridMultilevel"/>
    <w:tmpl w:val="673CC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52"/>
    <w:multiLevelType w:val="hybridMultilevel"/>
    <w:tmpl w:val="BD5625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0000005D"/>
    <w:multiLevelType w:val="hybridMultilevel"/>
    <w:tmpl w:val="77289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00000A2"/>
    <w:multiLevelType w:val="hybridMultilevel"/>
    <w:tmpl w:val="2452C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A4"/>
    <w:multiLevelType w:val="hybridMultilevel"/>
    <w:tmpl w:val="FD28842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4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5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7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24B1ACB"/>
    <w:multiLevelType w:val="hybridMultilevel"/>
    <w:tmpl w:val="9D787468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1128541F"/>
    <w:multiLevelType w:val="multilevel"/>
    <w:tmpl w:val="D7E02AC0"/>
    <w:lvl w:ilvl="0">
      <w:start w:val="7"/>
      <w:numFmt w:val="decimalZero"/>
      <w:lvlText w:val="%1"/>
      <w:lvlJc w:val="left"/>
      <w:pPr>
        <w:ind w:left="1080" w:hanging="1080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1080" w:hanging="108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CD82557"/>
    <w:multiLevelType w:val="hybridMultilevel"/>
    <w:tmpl w:val="459831D2"/>
    <w:lvl w:ilvl="0" w:tplc="F3406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0CC0800"/>
    <w:multiLevelType w:val="hybridMultilevel"/>
    <w:tmpl w:val="37D2D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D4335BA"/>
    <w:multiLevelType w:val="hybridMultilevel"/>
    <w:tmpl w:val="A788B8F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10"/>
  </w:num>
  <w:num w:numId="4">
    <w:abstractNumId w:val="24"/>
  </w:num>
  <w:num w:numId="5">
    <w:abstractNumId w:val="19"/>
  </w:num>
  <w:num w:numId="6">
    <w:abstractNumId w:val="18"/>
  </w:num>
  <w:num w:numId="7">
    <w:abstractNumId w:val="26"/>
  </w:num>
  <w:num w:numId="8">
    <w:abstractNumId w:val="1"/>
  </w:num>
  <w:num w:numId="9">
    <w:abstractNumId w:val="8"/>
  </w:num>
  <w:num w:numId="10">
    <w:abstractNumId w:val="9"/>
  </w:num>
  <w:num w:numId="11">
    <w:abstractNumId w:val="3"/>
  </w:num>
  <w:num w:numId="12">
    <w:abstractNumId w:val="12"/>
  </w:num>
  <w:num w:numId="13">
    <w:abstractNumId w:val="17"/>
  </w:num>
  <w:num w:numId="14">
    <w:abstractNumId w:val="28"/>
  </w:num>
  <w:num w:numId="15">
    <w:abstractNumId w:val="5"/>
  </w:num>
  <w:num w:numId="16">
    <w:abstractNumId w:val="4"/>
  </w:num>
  <w:num w:numId="17">
    <w:abstractNumId w:val="2"/>
  </w:num>
  <w:num w:numId="18">
    <w:abstractNumId w:val="27"/>
  </w:num>
  <w:num w:numId="19">
    <w:abstractNumId w:val="11"/>
  </w:num>
  <w:num w:numId="20">
    <w:abstractNumId w:val="23"/>
  </w:num>
  <w:num w:numId="21">
    <w:abstractNumId w:val="13"/>
  </w:num>
  <w:num w:numId="22">
    <w:abstractNumId w:val="16"/>
  </w:num>
  <w:num w:numId="23">
    <w:abstractNumId w:val="21"/>
  </w:num>
  <w:num w:numId="24">
    <w:abstractNumId w:val="20"/>
  </w:num>
  <w:num w:numId="25">
    <w:abstractNumId w:val="15"/>
  </w:num>
  <w:num w:numId="26">
    <w:abstractNumId w:val="14"/>
  </w:num>
  <w:num w:numId="27">
    <w:abstractNumId w:val="6"/>
  </w:num>
  <w:num w:numId="28">
    <w:abstractNumId w:val="7"/>
  </w:num>
  <w:num w:numId="29">
    <w:abstractNumId w:val="34"/>
  </w:num>
  <w:num w:numId="30">
    <w:abstractNumId w:val="32"/>
  </w:num>
  <w:num w:numId="31">
    <w:abstractNumId w:val="31"/>
  </w:num>
  <w:num w:numId="32">
    <w:abstractNumId w:val="37"/>
  </w:num>
  <w:num w:numId="33">
    <w:abstractNumId w:val="35"/>
  </w:num>
  <w:num w:numId="34">
    <w:abstractNumId w:val="30"/>
  </w:num>
  <w:num w:numId="35">
    <w:abstractNumId w:val="36"/>
  </w:num>
  <w:num w:numId="36">
    <w:abstractNumId w:val="0"/>
  </w:num>
  <w:num w:numId="3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1B3"/>
    <w:rsid w:val="001C4F94"/>
    <w:rsid w:val="00237838"/>
    <w:rsid w:val="00276C76"/>
    <w:rsid w:val="002862BC"/>
    <w:rsid w:val="00385583"/>
    <w:rsid w:val="003C62B6"/>
    <w:rsid w:val="00442039"/>
    <w:rsid w:val="00537205"/>
    <w:rsid w:val="005A1F89"/>
    <w:rsid w:val="006301B3"/>
    <w:rsid w:val="006328E8"/>
    <w:rsid w:val="00695BD5"/>
    <w:rsid w:val="00726915"/>
    <w:rsid w:val="00752D85"/>
    <w:rsid w:val="00761ED1"/>
    <w:rsid w:val="007A1E0F"/>
    <w:rsid w:val="008353B7"/>
    <w:rsid w:val="009B423F"/>
    <w:rsid w:val="00A451E2"/>
    <w:rsid w:val="00A9055A"/>
    <w:rsid w:val="00B05613"/>
    <w:rsid w:val="00B6236A"/>
    <w:rsid w:val="00BD43F2"/>
    <w:rsid w:val="00C27FC8"/>
    <w:rsid w:val="00C8535C"/>
    <w:rsid w:val="00CA7565"/>
    <w:rsid w:val="00CC1473"/>
    <w:rsid w:val="00D14D35"/>
    <w:rsid w:val="00D232E2"/>
    <w:rsid w:val="00DE4196"/>
    <w:rsid w:val="00E72846"/>
    <w:rsid w:val="00FD3FE5"/>
    <w:rsid w:val="00FE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D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14D35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630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301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6301B3"/>
    <w:rPr>
      <w:color w:val="0000FF"/>
      <w:u w:val="single"/>
    </w:rPr>
  </w:style>
  <w:style w:type="table" w:styleId="a6">
    <w:name w:val="Table Grid"/>
    <w:basedOn w:val="a1"/>
    <w:uiPriority w:val="59"/>
    <w:rsid w:val="00630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"/>
    <w:link w:val="a7"/>
    <w:rsid w:val="0063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6301B3"/>
    <w:pPr>
      <w:ind w:left="2992" w:right="2981"/>
      <w:jc w:val="both"/>
    </w:pPr>
    <w:rPr>
      <w:rFonts w:ascii="Arial" w:hAnsi="Arial"/>
      <w:sz w:val="18"/>
    </w:rPr>
  </w:style>
  <w:style w:type="paragraph" w:customStyle="1" w:styleId="Style10">
    <w:name w:val="Style10"/>
    <w:basedOn w:val="a"/>
    <w:uiPriority w:val="99"/>
    <w:rsid w:val="006301B3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30">
    <w:name w:val="Font Style30"/>
    <w:uiPriority w:val="99"/>
    <w:rsid w:val="006301B3"/>
    <w:rPr>
      <w:rFonts w:ascii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301B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14D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4D35"/>
    <w:rPr>
      <w:rFonts w:ascii="Times New Roman" w:eastAsia="Times New Roman" w:hAnsi="Times New Roman" w:cs="Times New Roman"/>
      <w:b/>
      <w:bCs/>
      <w:iCs/>
      <w:sz w:val="28"/>
    </w:rPr>
  </w:style>
  <w:style w:type="paragraph" w:styleId="ab">
    <w:name w:val="Normal (Web)"/>
    <w:basedOn w:val="a"/>
    <w:uiPriority w:val="99"/>
    <w:rsid w:val="00D14D35"/>
    <w:pPr>
      <w:spacing w:before="100" w:beforeAutospacing="1" w:after="100" w:afterAutospacing="1"/>
    </w:pPr>
    <w:rPr>
      <w:rFonts w:ascii="Calibri" w:hAnsi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14D35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Zag11">
    <w:name w:val="Zag_11"/>
    <w:rsid w:val="00D14D35"/>
    <w:rPr>
      <w:color w:val="000000"/>
      <w:w w:val="100"/>
    </w:rPr>
  </w:style>
  <w:style w:type="paragraph" w:customStyle="1" w:styleId="Zag1">
    <w:name w:val="Zag_1"/>
    <w:basedOn w:val="a"/>
    <w:uiPriority w:val="99"/>
    <w:rsid w:val="00D14D35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Default">
    <w:name w:val="Default"/>
    <w:rsid w:val="00D14D3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14D3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D14D35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14D35"/>
    <w:rPr>
      <w:rFonts w:eastAsiaTheme="minorEastAsia"/>
      <w:lang w:eastAsia="ru-RU"/>
    </w:rPr>
  </w:style>
  <w:style w:type="paragraph" w:customStyle="1" w:styleId="msonospacing0">
    <w:name w:val="msonospacing"/>
    <w:rsid w:val="00D14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D14D35"/>
  </w:style>
  <w:style w:type="paragraph" w:styleId="ac">
    <w:name w:val="List Paragraph"/>
    <w:basedOn w:val="a"/>
    <w:link w:val="ad"/>
    <w:uiPriority w:val="34"/>
    <w:qFormat/>
    <w:rsid w:val="00D14D35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d">
    <w:name w:val="Абзац списка Знак"/>
    <w:link w:val="ac"/>
    <w:uiPriority w:val="34"/>
    <w:locked/>
    <w:rsid w:val="00D14D35"/>
    <w:rPr>
      <w:rFonts w:ascii="Calibri" w:eastAsia="Calibri" w:hAnsi="Calibri" w:cs="Times New Roman"/>
      <w:sz w:val="20"/>
      <w:szCs w:val="20"/>
      <w:lang w:val="tt-RU" w:eastAsia="ru-RU"/>
    </w:rPr>
  </w:style>
  <w:style w:type="paragraph" w:styleId="ae">
    <w:name w:val="Body Text Indent"/>
    <w:basedOn w:val="a"/>
    <w:link w:val="af"/>
    <w:uiPriority w:val="99"/>
    <w:semiHidden/>
    <w:rsid w:val="00D14D35"/>
    <w:pPr>
      <w:spacing w:after="120"/>
      <w:ind w:left="283"/>
    </w:pPr>
    <w:rPr>
      <w:rFonts w:eastAsia="Calibri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14D35"/>
    <w:rPr>
      <w:rFonts w:ascii="Times New Roman" w:eastAsia="Calibri" w:hAnsi="Times New Roman" w:cs="Times New Roman"/>
      <w:sz w:val="24"/>
      <w:szCs w:val="24"/>
      <w:lang w:val="tt-RU" w:eastAsia="ru-RU"/>
    </w:rPr>
  </w:style>
  <w:style w:type="character" w:customStyle="1" w:styleId="c3">
    <w:name w:val="c3"/>
    <w:uiPriority w:val="99"/>
    <w:rsid w:val="00D14D35"/>
    <w:rPr>
      <w:rFonts w:cs="Times New Roman"/>
    </w:rPr>
  </w:style>
  <w:style w:type="character" w:customStyle="1" w:styleId="c17">
    <w:name w:val="c17"/>
    <w:uiPriority w:val="99"/>
    <w:rsid w:val="00D14D35"/>
    <w:rPr>
      <w:rFonts w:cs="Times New Roman"/>
    </w:rPr>
  </w:style>
  <w:style w:type="paragraph" w:customStyle="1" w:styleId="c12c34c24">
    <w:name w:val="c12 c34 c24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24c109">
    <w:name w:val="c28 c24 c109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109c24">
    <w:name w:val="c28 c109 c24"/>
    <w:basedOn w:val="a"/>
    <w:uiPriority w:val="99"/>
    <w:rsid w:val="00D14D35"/>
    <w:pPr>
      <w:spacing w:before="100" w:beforeAutospacing="1" w:after="100" w:afterAutospacing="1"/>
    </w:pPr>
  </w:style>
  <w:style w:type="character" w:customStyle="1" w:styleId="af0">
    <w:name w:val="Основной Знак"/>
    <w:link w:val="af1"/>
    <w:locked/>
    <w:rsid w:val="00CA756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1">
    <w:name w:val="Основной"/>
    <w:basedOn w:val="a"/>
    <w:link w:val="af0"/>
    <w:rsid w:val="00CA7565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CA7565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character" w:customStyle="1" w:styleId="apple-converted-space">
    <w:name w:val="apple-converted-space"/>
    <w:basedOn w:val="a0"/>
    <w:rsid w:val="00CA7565"/>
  </w:style>
  <w:style w:type="character" w:customStyle="1" w:styleId="doccaption">
    <w:name w:val="doccaption"/>
    <w:basedOn w:val="a0"/>
    <w:rsid w:val="00CA7565"/>
  </w:style>
  <w:style w:type="character" w:styleId="af2">
    <w:name w:val="Strong"/>
    <w:basedOn w:val="a0"/>
    <w:uiPriority w:val="22"/>
    <w:qFormat/>
    <w:rsid w:val="00CA7565"/>
    <w:rPr>
      <w:b/>
      <w:bCs/>
    </w:rPr>
  </w:style>
  <w:style w:type="paragraph" w:styleId="af3">
    <w:name w:val="Body Text"/>
    <w:basedOn w:val="a"/>
    <w:link w:val="af4"/>
    <w:uiPriority w:val="99"/>
    <w:semiHidden/>
    <w:unhideWhenUsed/>
    <w:rsid w:val="00CA756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CA75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D3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D14D35"/>
    <w:pPr>
      <w:keepNext/>
      <w:keepLines/>
      <w:spacing w:before="200" w:line="360" w:lineRule="auto"/>
      <w:ind w:left="708"/>
      <w:outlineLvl w:val="3"/>
    </w:pPr>
    <w:rPr>
      <w:b/>
      <w:bCs/>
      <w:iCs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6301B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6301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rsid w:val="006301B3"/>
    <w:rPr>
      <w:color w:val="0000FF"/>
      <w:u w:val="single"/>
    </w:rPr>
  </w:style>
  <w:style w:type="table" w:styleId="a6">
    <w:name w:val="Table Grid"/>
    <w:basedOn w:val="a1"/>
    <w:uiPriority w:val="59"/>
    <w:rsid w:val="00630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основа"/>
    <w:link w:val="a8"/>
    <w:qFormat/>
    <w:rsid w:val="006301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aliases w:val="основа Знак"/>
    <w:link w:val="a7"/>
    <w:rsid w:val="006301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lock Text"/>
    <w:basedOn w:val="a"/>
    <w:rsid w:val="006301B3"/>
    <w:pPr>
      <w:ind w:left="2992" w:right="2981"/>
      <w:jc w:val="both"/>
    </w:pPr>
    <w:rPr>
      <w:rFonts w:ascii="Arial" w:hAnsi="Arial"/>
      <w:sz w:val="18"/>
    </w:rPr>
  </w:style>
  <w:style w:type="paragraph" w:customStyle="1" w:styleId="Style10">
    <w:name w:val="Style10"/>
    <w:basedOn w:val="a"/>
    <w:uiPriority w:val="99"/>
    <w:rsid w:val="006301B3"/>
    <w:pPr>
      <w:widowControl w:val="0"/>
      <w:autoSpaceDE w:val="0"/>
      <w:autoSpaceDN w:val="0"/>
      <w:adjustRightInd w:val="0"/>
      <w:spacing w:line="300" w:lineRule="exact"/>
      <w:ind w:firstLine="706"/>
      <w:jc w:val="both"/>
    </w:pPr>
  </w:style>
  <w:style w:type="character" w:customStyle="1" w:styleId="FontStyle30">
    <w:name w:val="Font Style30"/>
    <w:uiPriority w:val="99"/>
    <w:rsid w:val="006301B3"/>
    <w:rPr>
      <w:rFonts w:ascii="Times New Roman" w:hAnsi="Times New Roman" w:cs="Times New Roman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301B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14D3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14D35"/>
    <w:rPr>
      <w:rFonts w:ascii="Times New Roman" w:eastAsia="Times New Roman" w:hAnsi="Times New Roman" w:cs="Times New Roman"/>
      <w:b/>
      <w:bCs/>
      <w:iCs/>
      <w:sz w:val="28"/>
    </w:rPr>
  </w:style>
  <w:style w:type="paragraph" w:styleId="ab">
    <w:name w:val="Normal (Web)"/>
    <w:basedOn w:val="a"/>
    <w:uiPriority w:val="99"/>
    <w:rsid w:val="00D14D35"/>
    <w:pPr>
      <w:spacing w:before="100" w:beforeAutospacing="1" w:after="100" w:afterAutospacing="1"/>
    </w:pPr>
    <w:rPr>
      <w:rFonts w:ascii="Calibri" w:hAnsi="Calibri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D14D35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character" w:customStyle="1" w:styleId="Zag11">
    <w:name w:val="Zag_11"/>
    <w:rsid w:val="00D14D35"/>
    <w:rPr>
      <w:color w:val="000000"/>
      <w:w w:val="100"/>
    </w:rPr>
  </w:style>
  <w:style w:type="paragraph" w:customStyle="1" w:styleId="Zag1">
    <w:name w:val="Zag_1"/>
    <w:basedOn w:val="a"/>
    <w:uiPriority w:val="99"/>
    <w:rsid w:val="00D14D35"/>
    <w:pPr>
      <w:widowControl w:val="0"/>
      <w:autoSpaceDE w:val="0"/>
      <w:autoSpaceDN w:val="0"/>
      <w:adjustRightInd w:val="0"/>
      <w:spacing w:after="337" w:line="302" w:lineRule="exact"/>
      <w:ind w:firstLine="709"/>
      <w:jc w:val="center"/>
    </w:pPr>
    <w:rPr>
      <w:b/>
      <w:bCs/>
      <w:color w:val="000000"/>
      <w:sz w:val="28"/>
      <w:lang w:val="en-US"/>
    </w:rPr>
  </w:style>
  <w:style w:type="paragraph" w:customStyle="1" w:styleId="Default">
    <w:name w:val="Default"/>
    <w:rsid w:val="00D14D3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D14D35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uiPriority w:val="99"/>
    <w:unhideWhenUsed/>
    <w:rsid w:val="00D14D35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14D35"/>
    <w:rPr>
      <w:rFonts w:eastAsiaTheme="minorEastAsia"/>
      <w:lang w:eastAsia="ru-RU"/>
    </w:rPr>
  </w:style>
  <w:style w:type="paragraph" w:customStyle="1" w:styleId="msonospacing0">
    <w:name w:val="msonospacing"/>
    <w:rsid w:val="00D14D3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2">
    <w:name w:val="c2"/>
    <w:rsid w:val="00D14D35"/>
  </w:style>
  <w:style w:type="paragraph" w:styleId="ac">
    <w:name w:val="List Paragraph"/>
    <w:basedOn w:val="a"/>
    <w:link w:val="ad"/>
    <w:uiPriority w:val="34"/>
    <w:qFormat/>
    <w:rsid w:val="00D14D35"/>
    <w:pPr>
      <w:spacing w:after="200" w:line="276" w:lineRule="auto"/>
      <w:ind w:left="720"/>
    </w:pPr>
    <w:rPr>
      <w:rFonts w:ascii="Calibri" w:eastAsia="Calibri" w:hAnsi="Calibri"/>
      <w:sz w:val="20"/>
      <w:szCs w:val="20"/>
      <w:lang w:val="tt-RU"/>
    </w:rPr>
  </w:style>
  <w:style w:type="character" w:customStyle="1" w:styleId="ad">
    <w:name w:val="Абзац списка Знак"/>
    <w:link w:val="ac"/>
    <w:uiPriority w:val="34"/>
    <w:locked/>
    <w:rsid w:val="00D14D35"/>
    <w:rPr>
      <w:rFonts w:ascii="Calibri" w:eastAsia="Calibri" w:hAnsi="Calibri" w:cs="Times New Roman"/>
      <w:sz w:val="20"/>
      <w:szCs w:val="20"/>
      <w:lang w:val="tt-RU" w:eastAsia="ru-RU"/>
    </w:rPr>
  </w:style>
  <w:style w:type="paragraph" w:styleId="ae">
    <w:name w:val="Body Text Indent"/>
    <w:basedOn w:val="a"/>
    <w:link w:val="af"/>
    <w:uiPriority w:val="99"/>
    <w:semiHidden/>
    <w:rsid w:val="00D14D35"/>
    <w:pPr>
      <w:spacing w:after="120"/>
      <w:ind w:left="283"/>
    </w:pPr>
    <w:rPr>
      <w:rFonts w:eastAsia="Calibri"/>
      <w:lang w:val="tt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14D35"/>
    <w:rPr>
      <w:rFonts w:ascii="Times New Roman" w:eastAsia="Calibri" w:hAnsi="Times New Roman" w:cs="Times New Roman"/>
      <w:sz w:val="24"/>
      <w:szCs w:val="24"/>
      <w:lang w:val="tt-RU" w:eastAsia="ru-RU"/>
    </w:rPr>
  </w:style>
  <w:style w:type="character" w:customStyle="1" w:styleId="c3">
    <w:name w:val="c3"/>
    <w:uiPriority w:val="99"/>
    <w:rsid w:val="00D14D35"/>
    <w:rPr>
      <w:rFonts w:cs="Times New Roman"/>
    </w:rPr>
  </w:style>
  <w:style w:type="character" w:customStyle="1" w:styleId="c17">
    <w:name w:val="c17"/>
    <w:uiPriority w:val="99"/>
    <w:rsid w:val="00D14D35"/>
    <w:rPr>
      <w:rFonts w:cs="Times New Roman"/>
    </w:rPr>
  </w:style>
  <w:style w:type="paragraph" w:customStyle="1" w:styleId="c12c34c24">
    <w:name w:val="c12 c34 c24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24c109">
    <w:name w:val="c28 c24 c109"/>
    <w:basedOn w:val="a"/>
    <w:uiPriority w:val="99"/>
    <w:rsid w:val="00D14D35"/>
    <w:pPr>
      <w:spacing w:before="100" w:beforeAutospacing="1" w:after="100" w:afterAutospacing="1"/>
    </w:pPr>
  </w:style>
  <w:style w:type="paragraph" w:customStyle="1" w:styleId="c28c109c24">
    <w:name w:val="c28 c109 c24"/>
    <w:basedOn w:val="a"/>
    <w:uiPriority w:val="99"/>
    <w:rsid w:val="00D14D35"/>
    <w:pPr>
      <w:spacing w:before="100" w:beforeAutospacing="1" w:after="100" w:afterAutospacing="1"/>
    </w:pPr>
  </w:style>
  <w:style w:type="character" w:customStyle="1" w:styleId="af0">
    <w:name w:val="Основной Знак"/>
    <w:link w:val="af1"/>
    <w:locked/>
    <w:rsid w:val="00CA7565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1">
    <w:name w:val="Основной"/>
    <w:basedOn w:val="a"/>
    <w:link w:val="af0"/>
    <w:rsid w:val="00CA7565"/>
    <w:pPr>
      <w:autoSpaceDE w:val="0"/>
      <w:autoSpaceDN w:val="0"/>
      <w:adjustRightInd w:val="0"/>
      <w:spacing w:line="214" w:lineRule="atLeast"/>
      <w:ind w:firstLine="283"/>
      <w:jc w:val="both"/>
    </w:pPr>
    <w:rPr>
      <w:rFonts w:ascii="NewtonCSanPin" w:hAnsi="NewtonCSanPin"/>
      <w:color w:val="000000"/>
      <w:sz w:val="21"/>
      <w:szCs w:val="21"/>
    </w:rPr>
  </w:style>
  <w:style w:type="paragraph" w:customStyle="1" w:styleId="21">
    <w:name w:val="Средняя сетка 21"/>
    <w:basedOn w:val="a"/>
    <w:uiPriority w:val="1"/>
    <w:qFormat/>
    <w:rsid w:val="00CA7565"/>
    <w:pPr>
      <w:spacing w:line="360" w:lineRule="auto"/>
      <w:ind w:left="30" w:firstLine="680"/>
      <w:contextualSpacing/>
      <w:jc w:val="both"/>
      <w:outlineLvl w:val="1"/>
    </w:pPr>
    <w:rPr>
      <w:sz w:val="28"/>
    </w:rPr>
  </w:style>
  <w:style w:type="character" w:customStyle="1" w:styleId="apple-converted-space">
    <w:name w:val="apple-converted-space"/>
    <w:basedOn w:val="a0"/>
    <w:rsid w:val="00CA7565"/>
  </w:style>
  <w:style w:type="character" w:customStyle="1" w:styleId="doccaption">
    <w:name w:val="doccaption"/>
    <w:basedOn w:val="a0"/>
    <w:rsid w:val="00CA7565"/>
  </w:style>
  <w:style w:type="character" w:styleId="af2">
    <w:name w:val="Strong"/>
    <w:basedOn w:val="a0"/>
    <w:uiPriority w:val="22"/>
    <w:qFormat/>
    <w:rsid w:val="00CA7565"/>
    <w:rPr>
      <w:b/>
      <w:bCs/>
    </w:rPr>
  </w:style>
  <w:style w:type="paragraph" w:styleId="af3">
    <w:name w:val="Body Text"/>
    <w:basedOn w:val="a"/>
    <w:link w:val="af4"/>
    <w:uiPriority w:val="99"/>
    <w:semiHidden/>
    <w:unhideWhenUsed/>
    <w:rsid w:val="00CA7565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CA75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5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16</Pages>
  <Words>4736</Words>
  <Characters>26998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Рамиль</cp:lastModifiedBy>
  <cp:revision>18</cp:revision>
  <cp:lastPrinted>2022-09-08T06:21:00Z</cp:lastPrinted>
  <dcterms:created xsi:type="dcterms:W3CDTF">2020-02-22T13:20:00Z</dcterms:created>
  <dcterms:modified xsi:type="dcterms:W3CDTF">2022-09-17T06:36:00Z</dcterms:modified>
</cp:coreProperties>
</file>